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Dog park concept survey</w:t>
      </w:r>
    </w:p>
    <w:p>
      <w:r>
        <w:t xml:space="preserve">This survey will take 2 minutes to complete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Please prioritise the following, with most important at the top and least important at the bottom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More agility equipment and larger agility-focused play area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Larger open space and lawn areas for dogs to run around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Natural play elements such as rocks and logs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Dog waste disposal facilities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Lighting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Shelter and picnic table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Benches and seating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Drinking fountain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Bike parking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Do you have any additional comments regarding your priorities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Heading2"/>
      </w:pPr>
      <w:r>
        <w:t xml:space="preserve">Privacy Statement</w:t>
      </w:r>
    </w:p>
    <w:p>
      <w:r>
        <w:t xml:space="preserve">We handle any personal information you provide in this form in accordance with the Privacy and Data Protection Act 2014. For more information, see </w:t>
      </w:r>
      <w:hyperlink w:history="1" r:id="rIdzwiopmvsqphmt7bwegmn0">
        <w:r>
          <w:rPr>
            <w:u w:val="single"/>
            <w:color w:val="4472C4"/>
          </w:rPr>
          <w:t xml:space="preserve">our Privacy Policy</w:t>
        </w:r>
      </w:hyperlink>
      <w:r>
        <w:t xml:space="preserve">.</w:t>
      </w:r>
    </w:p>
    <w:sectPr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 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  <w:style w:type="paragraph" w:styleId="logicText">
    <w:name w:val="Logic Text"/>
    <w:basedOn w:val="paragraph"/>
    <w:qFormat/>
    <w:rPr>
      <w:color w:val="1A1A1A"/>
      <w:sz w:val="16"/>
      <w:szCs w:val="16"/>
      <w:rFonts w:ascii="Helvetica" w:cs="Helvetica" w:eastAsia="Helvetica" w:hAnsi="Helvetica"/>
    </w:rPr>
  </w:style>
  <w:style w:type="paragraph" w:styleId="imageCaption">
    <w:name w:val="Image Caption"/>
    <w:basedOn w:val="logicText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zwiopmvsqphmt7bwegmn0" Type="http://schemas.openxmlformats.org/officeDocument/2006/relationships/hyperlink" Target="http://knox.vic.gov.au/privacy" TargetMode="External"/><Relationship Id="rId6" Type="http://schemas.openxmlformats.org/officeDocument/2006/relationships/image" Target="media/drbivqfbyyphdms-_znll.png"/><Relationship Id="rId7" Type="http://schemas.openxmlformats.org/officeDocument/2006/relationships/image" Target="media/r3q7pbl0jc1nqim7beppt.png"/><Relationship Id="rId8" Type="http://schemas.openxmlformats.org/officeDocument/2006/relationships/image" Target="media/-jheupefp4lxhjiswdygz.png"/><Relationship Id="rId9" Type="http://schemas.openxmlformats.org/officeDocument/2006/relationships/image" Target="media/l3ze1ug3ccofbwz3vuoyh.png"/><Relationship Id="rId10" Type="http://schemas.openxmlformats.org/officeDocument/2006/relationships/image" Target="media/h28hztphk6hv_j8p9pexc.png"/><Relationship Id="rId11" Type="http://schemas.openxmlformats.org/officeDocument/2006/relationships/image" Target="media/7qvywvsrxwkccuf0xon4d.png"/><Relationship Id="rId12" Type="http://schemas.openxmlformats.org/officeDocument/2006/relationships/image" Target="media/l3rls-8awhum7osg9vm-h.png"/><Relationship Id="rId13" Type="http://schemas.openxmlformats.org/officeDocument/2006/relationships/image" Target="media/tf7z3trnchsmy6zklsyus.png"/><Relationship Id="rId14" Type="http://schemas.openxmlformats.org/officeDocument/2006/relationships/image" Target="media/onrp6nxdmqgnj89k9yeb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2024-07-29T05:03:34.649Z</dcterms:created>
  <dcterms:modified xsi:type="dcterms:W3CDTF">2024-07-29T05:03:34.649Z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