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8BC15" w14:textId="0BAEBE0A" w:rsidR="002A4F78" w:rsidRDefault="005A0A98" w:rsidP="005F69D5">
      <w:pPr>
        <w:pStyle w:val="Heading1"/>
      </w:pPr>
      <w:r>
        <w:t>Climate Response Plan review – Phase 2 survey</w:t>
      </w:r>
    </w:p>
    <w:p w14:paraId="7C4C4C96" w14:textId="7036D5C0" w:rsidR="005F69D5" w:rsidRDefault="005F69D5" w:rsidP="0073044F">
      <w:pPr>
        <w:pStyle w:val="Heading2Numbered"/>
        <w:numPr>
          <w:ilvl w:val="0"/>
          <w:numId w:val="0"/>
        </w:numPr>
        <w:ind w:left="567" w:hanging="567"/>
      </w:pPr>
      <w:r>
        <w:t>Privacy Statement</w:t>
      </w:r>
    </w:p>
    <w:p w14:paraId="1623217D" w14:textId="77777777" w:rsidR="005F69D5" w:rsidRDefault="005F69D5" w:rsidP="005F69D5">
      <w:pPr>
        <w:pStyle w:val="SmallText"/>
        <w:pBdr>
          <w:bottom w:val="single" w:sz="16" w:space="10" w:color="CECECE"/>
        </w:pBdr>
      </w:pPr>
    </w:p>
    <w:p w14:paraId="5CC869C9" w14:textId="77777777" w:rsidR="005F69D5" w:rsidRDefault="005F69D5" w:rsidP="005F69D5">
      <w:pPr>
        <w:pStyle w:val="SmallText"/>
      </w:pPr>
    </w:p>
    <w:p w14:paraId="57802E83" w14:textId="30270000" w:rsidR="00754B85" w:rsidRDefault="005F69D5" w:rsidP="005F69D5">
      <w:r>
        <w:t>We handle any personal information you provide in this form in accordance with the Privacy and Data Protection Act 2014. For more information, see our Privacy Policy. https://www.knox.vic.gov.au/our-council/legislation-and-local-laws/your-privacy</w:t>
      </w:r>
    </w:p>
    <w:p w14:paraId="0ECE79CE" w14:textId="509BA020" w:rsidR="007678B8" w:rsidRDefault="0073044F" w:rsidP="0073044F">
      <w:pPr>
        <w:pStyle w:val="Heading2Numbered"/>
        <w:numPr>
          <w:ilvl w:val="0"/>
          <w:numId w:val="0"/>
        </w:numPr>
        <w:ind w:left="567" w:hanging="567"/>
      </w:pPr>
      <w:r>
        <w:t>Survey questions</w:t>
      </w:r>
    </w:p>
    <w:p w14:paraId="66405103" w14:textId="20B1F278" w:rsidR="00453A5E" w:rsidRPr="00453A5E" w:rsidRDefault="00453A5E" w:rsidP="00453A5E">
      <w:pPr>
        <w:pStyle w:val="ListNumber"/>
        <w:numPr>
          <w:ilvl w:val="0"/>
          <w:numId w:val="22"/>
        </w:numPr>
        <w:rPr>
          <w:rFonts w:asciiTheme="majorHAnsi" w:eastAsiaTheme="majorEastAsia" w:hAnsiTheme="majorHAnsi" w:cstheme="majorBidi"/>
          <w:b/>
          <w:sz w:val="26"/>
          <w:szCs w:val="24"/>
        </w:rPr>
      </w:pPr>
      <w:r w:rsidRPr="00453A5E">
        <w:rPr>
          <w:rFonts w:asciiTheme="majorHAnsi" w:eastAsiaTheme="majorEastAsia" w:hAnsiTheme="majorHAnsi" w:cstheme="majorBidi"/>
          <w:b/>
          <w:sz w:val="26"/>
          <w:szCs w:val="24"/>
        </w:rPr>
        <w:t>To what extent do you support the proposed new and amended actions in the draft Climate Response Plan?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53A5E" w:rsidRPr="00453A5E" w14:paraId="1E0C54F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4C70CA43" w14:textId="77777777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 w:hanging="397"/>
              <w:rPr>
                <w:rFonts w:asciiTheme="majorHAnsi" w:eastAsiaTheme="majorEastAsia" w:hAnsiTheme="majorHAnsi" w:cstheme="majorBidi"/>
                <w:b/>
                <w:bCs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bCs/>
                <w:sz w:val="26"/>
                <w:szCs w:val="24"/>
              </w:rPr>
              <w:t>Select one answer only</w:t>
            </w:r>
          </w:p>
        </w:tc>
      </w:tr>
      <w:tr w:rsidR="00453A5E" w:rsidRPr="00453A5E" w14:paraId="1BC9197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A236AE8" w14:textId="1620ABC1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59264" behindDoc="0" locked="0" layoutInCell="1" allowOverlap="0" wp14:anchorId="626401C5" wp14:editId="126F3AE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787906479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Strongly support</w:t>
            </w:r>
          </w:p>
        </w:tc>
      </w:tr>
      <w:tr w:rsidR="00453A5E" w:rsidRPr="00453A5E" w14:paraId="5F1BD7F1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CE24272" w14:textId="30782EB1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5408" behindDoc="0" locked="0" layoutInCell="1" allowOverlap="0" wp14:anchorId="31A4C3E6" wp14:editId="2B77150C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835043513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54037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Support</w:t>
            </w:r>
          </w:p>
        </w:tc>
      </w:tr>
      <w:tr w:rsidR="00453A5E" w:rsidRPr="00453A5E" w14:paraId="68E9212A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383229" w14:textId="33FD4192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6432" behindDoc="0" locked="0" layoutInCell="1" allowOverlap="0" wp14:anchorId="18FC2686" wp14:editId="722FB672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56056021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23458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Neutral/unsure</w:t>
            </w:r>
          </w:p>
        </w:tc>
      </w:tr>
      <w:tr w:rsidR="00453A5E" w:rsidRPr="00453A5E" w14:paraId="66748D8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AA3308" w14:textId="1B0B0EAD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3360" behindDoc="0" locked="0" layoutInCell="1" allowOverlap="0" wp14:anchorId="1C5E9F99" wp14:editId="63EF662D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46608093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69288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Opposed</w:t>
            </w:r>
          </w:p>
        </w:tc>
      </w:tr>
      <w:tr w:rsidR="00453A5E" w:rsidRPr="00453A5E" w14:paraId="0E1D3BEB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6642CB" w14:textId="1D82D453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7456" behindDoc="0" locked="0" layoutInCell="1" allowOverlap="0" wp14:anchorId="751D7DE8" wp14:editId="54F55CA1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840881310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0365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Strongly opposed</w:t>
            </w:r>
          </w:p>
        </w:tc>
      </w:tr>
    </w:tbl>
    <w:p w14:paraId="5A60D332" w14:textId="584D1881" w:rsidR="00453A5E" w:rsidRDefault="00453A5E" w:rsidP="00453A5E">
      <w:pPr>
        <w:pStyle w:val="ListNumber"/>
        <w:numPr>
          <w:ilvl w:val="0"/>
          <w:numId w:val="0"/>
        </w:numPr>
        <w:rPr>
          <w:rFonts w:asciiTheme="majorHAnsi" w:eastAsiaTheme="majorEastAsia" w:hAnsiTheme="majorHAnsi" w:cstheme="majorBidi"/>
          <w:b/>
          <w:sz w:val="26"/>
          <w:szCs w:val="24"/>
        </w:rPr>
      </w:pPr>
    </w:p>
    <w:p w14:paraId="12905581" w14:textId="69361216" w:rsidR="00453A5E" w:rsidRPr="00453A5E" w:rsidRDefault="00453A5E" w:rsidP="00453A5E">
      <w:pPr>
        <w:pStyle w:val="ListNumber"/>
        <w:numPr>
          <w:ilvl w:val="0"/>
          <w:numId w:val="22"/>
        </w:numPr>
        <w:rPr>
          <w:rFonts w:asciiTheme="majorHAnsi" w:eastAsiaTheme="majorEastAsia" w:hAnsiTheme="majorHAnsi" w:cstheme="majorBidi"/>
          <w:b/>
          <w:sz w:val="26"/>
          <w:szCs w:val="24"/>
        </w:rPr>
      </w:pPr>
      <w:r w:rsidRPr="00453A5E">
        <w:rPr>
          <w:rFonts w:asciiTheme="majorHAnsi" w:eastAsiaTheme="majorEastAsia" w:hAnsiTheme="majorHAnsi" w:cstheme="majorBidi"/>
          <w:b/>
          <w:sz w:val="26"/>
          <w:szCs w:val="24"/>
        </w:rPr>
        <w:t>What is the main reason for your response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53A5E" w:rsidRPr="00453A5E" w14:paraId="45734F9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CECECE" w:fill="auto"/>
            <w:tcMar>
              <w:top w:w="72" w:type="dxa"/>
              <w:left w:w="72" w:type="dxa"/>
              <w:bottom w:w="0" w:type="dxa"/>
              <w:right w:w="72" w:type="dxa"/>
            </w:tcMar>
            <w:hideMark/>
          </w:tcPr>
          <w:p w14:paraId="462CF301" w14:textId="77777777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 w:hanging="397"/>
              <w:rPr>
                <w:rFonts w:asciiTheme="majorHAnsi" w:eastAsiaTheme="majorEastAsia" w:hAnsiTheme="majorHAnsi" w:cstheme="majorBidi"/>
                <w:b/>
                <w:bCs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bCs/>
                <w:sz w:val="26"/>
                <w:szCs w:val="24"/>
              </w:rPr>
              <w:t>Select all that apply</w:t>
            </w:r>
          </w:p>
        </w:tc>
      </w:tr>
      <w:tr w:rsidR="00453A5E" w:rsidRPr="00453A5E" w14:paraId="5B832C7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3C15913" w14:textId="5D872428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9504" behindDoc="0" locked="0" layoutInCell="1" allowOverlap="0" wp14:anchorId="07741882" wp14:editId="487F413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52173205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84227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The actions go too far</w:t>
            </w:r>
          </w:p>
        </w:tc>
      </w:tr>
      <w:tr w:rsidR="00453A5E" w:rsidRPr="00453A5E" w14:paraId="7BF87559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24D5666" w14:textId="13C671AD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4384" behindDoc="0" locked="0" layoutInCell="1" allowOverlap="0" wp14:anchorId="0BDCE402" wp14:editId="0A21A9E4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206800549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9279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The actions do not go far enough</w:t>
            </w:r>
          </w:p>
        </w:tc>
      </w:tr>
      <w:tr w:rsidR="00453A5E" w:rsidRPr="00453A5E" w14:paraId="68539DE6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5BABF90" w14:textId="20509CB7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0288" behindDoc="0" locked="0" layoutInCell="1" allowOverlap="0" wp14:anchorId="3423DDB8" wp14:editId="2556B31A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16207479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7895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The actions strike the right balance</w:t>
            </w:r>
          </w:p>
        </w:tc>
      </w:tr>
      <w:tr w:rsidR="00453A5E" w:rsidRPr="00453A5E" w14:paraId="4C03A248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DD6F4C" w14:textId="6675C995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8480" behindDoc="0" locked="0" layoutInCell="1" allowOverlap="0" wp14:anchorId="5EFDB023" wp14:editId="2FE2A813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53720237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50766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The actions are unrealistic</w:t>
            </w:r>
          </w:p>
        </w:tc>
      </w:tr>
      <w:tr w:rsidR="00453A5E" w:rsidRPr="00453A5E" w14:paraId="308C3004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757EBF" w14:textId="57831195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drawing>
                <wp:anchor distT="0" distB="0" distL="0" distR="100000" simplePos="0" relativeHeight="251662336" behindDoc="0" locked="0" layoutInCell="1" allowOverlap="0" wp14:anchorId="455B15D1" wp14:editId="3089C1F5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01248534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845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The actions are achievable</w:t>
            </w:r>
          </w:p>
        </w:tc>
      </w:tr>
      <w:tr w:rsidR="00453A5E" w:rsidRPr="00453A5E" w14:paraId="17F607B2" w14:textId="77777777">
        <w:trPr>
          <w:cantSplit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D1AE000" w14:textId="792CC3AD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lastRenderedPageBreak/>
              <w:drawing>
                <wp:anchor distT="0" distB="0" distL="0" distR="100000" simplePos="0" relativeHeight="251661312" behindDoc="0" locked="0" layoutInCell="1" allowOverlap="0" wp14:anchorId="5260CA5E" wp14:editId="06882896">
                  <wp:simplePos x="0" y="0"/>
                  <wp:positionH relativeFrom="page">
                    <wp:posOffset>99695</wp:posOffset>
                  </wp:positionH>
                  <wp:positionV relativeFrom="page">
                    <wp:align>center</wp:align>
                  </wp:positionV>
                  <wp:extent cx="190500" cy="190500"/>
                  <wp:effectExtent l="0" t="0" r="0" b="0"/>
                  <wp:wrapSquare wrapText="bothSides"/>
                  <wp:docPr id="1317431198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96407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53A5E"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>Other</w:t>
            </w:r>
            <w:r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  <w:t xml:space="preserve"> (please specify):</w:t>
            </w: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9330"/>
            </w:tblGrid>
            <w:tr w:rsidR="00453A5E" w:rsidRPr="00453A5E" w14:paraId="119A2E93" w14:textId="77777777">
              <w:trPr>
                <w:cantSplit/>
                <w:trHeight w:val="500"/>
              </w:trPr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100B9B" w14:textId="77777777" w:rsidR="00453A5E" w:rsidRPr="00453A5E" w:rsidRDefault="00453A5E" w:rsidP="00453A5E">
                  <w:pPr>
                    <w:pStyle w:val="ListNumber"/>
                    <w:numPr>
                      <w:ilvl w:val="0"/>
                      <w:numId w:val="0"/>
                    </w:numPr>
                    <w:ind w:left="397"/>
                    <w:rPr>
                      <w:rFonts w:asciiTheme="majorHAnsi" w:eastAsiaTheme="majorEastAsia" w:hAnsiTheme="majorHAnsi" w:cstheme="majorBidi"/>
                      <w:b/>
                      <w:sz w:val="26"/>
                      <w:szCs w:val="24"/>
                    </w:rPr>
                  </w:pPr>
                </w:p>
              </w:tc>
            </w:tr>
          </w:tbl>
          <w:p w14:paraId="62F97B24" w14:textId="77777777" w:rsidR="00453A5E" w:rsidRPr="00453A5E" w:rsidRDefault="00453A5E" w:rsidP="00453A5E">
            <w:pPr>
              <w:pStyle w:val="ListNumber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</w:p>
        </w:tc>
      </w:tr>
    </w:tbl>
    <w:p w14:paraId="31B378FC" w14:textId="0D9005AA" w:rsidR="00453A5E" w:rsidRDefault="00453A5E" w:rsidP="00453A5E">
      <w:pPr>
        <w:pStyle w:val="ListNumber"/>
        <w:numPr>
          <w:ilvl w:val="0"/>
          <w:numId w:val="0"/>
        </w:numPr>
        <w:rPr>
          <w:rFonts w:asciiTheme="majorHAnsi" w:eastAsiaTheme="majorEastAsia" w:hAnsiTheme="majorHAnsi" w:cstheme="majorBidi"/>
          <w:b/>
          <w:sz w:val="26"/>
          <w:szCs w:val="24"/>
        </w:rPr>
      </w:pPr>
    </w:p>
    <w:p w14:paraId="5491F58E" w14:textId="04FE7AA3" w:rsidR="00453A5E" w:rsidRPr="00453A5E" w:rsidRDefault="00453A5E" w:rsidP="00453A5E">
      <w:pPr>
        <w:pStyle w:val="ListNumber"/>
        <w:numPr>
          <w:ilvl w:val="0"/>
          <w:numId w:val="22"/>
        </w:numPr>
        <w:rPr>
          <w:rFonts w:asciiTheme="majorHAnsi" w:eastAsiaTheme="majorEastAsia" w:hAnsiTheme="majorHAnsi" w:cstheme="majorBidi"/>
          <w:b/>
          <w:sz w:val="26"/>
          <w:szCs w:val="24"/>
        </w:rPr>
      </w:pPr>
      <w:r w:rsidRPr="00453A5E">
        <w:rPr>
          <w:rFonts w:asciiTheme="majorHAnsi" w:eastAsiaTheme="majorEastAsia" w:hAnsiTheme="majorHAnsi" w:cstheme="majorBidi"/>
          <w:b/>
          <w:sz w:val="26"/>
          <w:szCs w:val="24"/>
        </w:rPr>
        <w:t>Do you have any additional feedback on the draft Climate Response Plan?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453A5E" w:rsidRPr="00453A5E" w14:paraId="7B173EF0" w14:textId="77777777">
        <w:trPr>
          <w:trHeight w:val="20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23C5" w14:textId="77777777" w:rsidR="00453A5E" w:rsidRPr="00453A5E" w:rsidRDefault="00453A5E" w:rsidP="00453A5E">
            <w:pPr>
              <w:pStyle w:val="ListNumber"/>
              <w:numPr>
                <w:ilvl w:val="0"/>
                <w:numId w:val="0"/>
              </w:numPr>
              <w:ind w:left="397"/>
              <w:rPr>
                <w:rFonts w:asciiTheme="majorHAnsi" w:eastAsiaTheme="majorEastAsia" w:hAnsiTheme="majorHAnsi" w:cstheme="majorBidi"/>
                <w:b/>
                <w:sz w:val="26"/>
                <w:szCs w:val="24"/>
              </w:rPr>
            </w:pPr>
          </w:p>
        </w:tc>
      </w:tr>
    </w:tbl>
    <w:p w14:paraId="45D67F7D" w14:textId="77777777" w:rsidR="00453A5E" w:rsidRPr="00453A5E" w:rsidRDefault="00453A5E" w:rsidP="00453A5E">
      <w:pPr>
        <w:pStyle w:val="ListNumber"/>
        <w:numPr>
          <w:ilvl w:val="0"/>
          <w:numId w:val="0"/>
        </w:numPr>
        <w:ind w:left="397"/>
        <w:rPr>
          <w:rFonts w:asciiTheme="majorHAnsi" w:eastAsiaTheme="majorEastAsia" w:hAnsiTheme="majorHAnsi" w:cstheme="majorBidi"/>
          <w:b/>
          <w:sz w:val="26"/>
          <w:szCs w:val="24"/>
        </w:rPr>
      </w:pPr>
    </w:p>
    <w:p w14:paraId="12B59D16" w14:textId="77777777" w:rsidR="007678B8" w:rsidRDefault="007678B8" w:rsidP="007678B8">
      <w:pPr>
        <w:pStyle w:val="ListNumber"/>
        <w:numPr>
          <w:ilvl w:val="0"/>
          <w:numId w:val="0"/>
        </w:numPr>
        <w:ind w:left="397" w:hanging="397"/>
      </w:pPr>
    </w:p>
    <w:p w14:paraId="24B418DD" w14:textId="77777777" w:rsidR="0073044F" w:rsidRPr="00453A5E" w:rsidRDefault="0073044F" w:rsidP="00F2385A">
      <w:pPr>
        <w:rPr>
          <w:rFonts w:asciiTheme="majorHAnsi" w:eastAsiaTheme="majorEastAsia" w:hAnsiTheme="majorHAnsi" w:cstheme="majorBidi"/>
          <w:b/>
          <w:sz w:val="26"/>
          <w:szCs w:val="24"/>
        </w:rPr>
      </w:pPr>
      <w:r w:rsidRPr="00453A5E">
        <w:rPr>
          <w:rFonts w:asciiTheme="majorHAnsi" w:eastAsiaTheme="majorEastAsia" w:hAnsiTheme="majorHAnsi" w:cstheme="majorBidi"/>
          <w:b/>
          <w:sz w:val="26"/>
          <w:szCs w:val="24"/>
        </w:rPr>
        <w:t xml:space="preserve">Thanks for completing the survey. </w:t>
      </w:r>
    </w:p>
    <w:p w14:paraId="6795CABD" w14:textId="7EEDD482" w:rsidR="00F2385A" w:rsidRPr="00453A5E" w:rsidRDefault="00F2385A" w:rsidP="00F2385A">
      <w:pPr>
        <w:rPr>
          <w:rFonts w:asciiTheme="majorHAnsi" w:eastAsiaTheme="majorEastAsia" w:hAnsiTheme="majorHAnsi" w:cstheme="majorBidi"/>
          <w:b/>
          <w:sz w:val="26"/>
          <w:szCs w:val="24"/>
        </w:rPr>
      </w:pPr>
    </w:p>
    <w:sectPr w:rsidR="00F2385A" w:rsidRPr="00453A5E" w:rsidSect="0073291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2778" w:right="1134" w:bottom="1134" w:left="1134" w:header="454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FD8F4" w14:textId="77777777" w:rsidR="00B41EE8" w:rsidRDefault="00B41EE8" w:rsidP="00A21BF1">
      <w:pPr>
        <w:spacing w:line="240" w:lineRule="auto"/>
      </w:pPr>
      <w:r>
        <w:separator/>
      </w:r>
    </w:p>
  </w:endnote>
  <w:endnote w:type="continuationSeparator" w:id="0">
    <w:p w14:paraId="42D44EFA" w14:textId="77777777" w:rsidR="00B41EE8" w:rsidRDefault="00B41EE8" w:rsidP="00A21B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Courier New"/>
    <w:charset w:val="00"/>
    <w:family w:val="auto"/>
    <w:pitch w:val="variable"/>
    <w:sig w:usb0="00000000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302"/>
      <w:gridCol w:w="336"/>
    </w:tblGrid>
    <w:tr w:rsidR="00824DA9" w:rsidRPr="001A33B7" w14:paraId="62AC162B" w14:textId="77777777" w:rsidTr="00824DA9">
      <w:trPr>
        <w:trHeight w:val="601"/>
      </w:trPr>
      <w:tc>
        <w:tcPr>
          <w:tcW w:w="9849" w:type="dxa"/>
          <w:vAlign w:val="bottom"/>
        </w:tcPr>
        <w:p w14:paraId="2AB88A93" w14:textId="77777777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7678B8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04A90186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7EDB5B11" w14:textId="77777777" w:rsidR="00950BCC" w:rsidRDefault="00950BCC">
    <w:pPr>
      <w:pStyle w:val="Footer"/>
    </w:pPr>
  </w:p>
  <w:p w14:paraId="40418726" w14:textId="77777777" w:rsidR="00D855A8" w:rsidRDefault="00D855A8"/>
  <w:p w14:paraId="2CEA8CE8" w14:textId="77777777" w:rsidR="00D855A8" w:rsidRDefault="00D855A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638"/>
    </w:tblGrid>
    <w:tr w:rsidR="004A7F49" w14:paraId="35B15A77" w14:textId="77777777" w:rsidTr="000D6D6B">
      <w:trPr>
        <w:trHeight w:val="340"/>
      </w:trPr>
      <w:tc>
        <w:tcPr>
          <w:tcW w:w="9638" w:type="dxa"/>
          <w:vAlign w:val="bottom"/>
        </w:tcPr>
        <w:p w14:paraId="6995DFA3" w14:textId="77777777" w:rsidR="004A7F49" w:rsidRPr="00732911" w:rsidRDefault="004A7F49" w:rsidP="00DD016A">
          <w:pPr>
            <w:pStyle w:val="Footer"/>
          </w:pPr>
          <w:r>
            <w:t xml:space="preserve">Page </w:t>
          </w:r>
          <w:r>
            <w:fldChar w:fldCharType="begin"/>
          </w:r>
          <w:r>
            <w:instrText xml:space="preserve"> PAGE  \* Arabic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of </w:t>
          </w:r>
          <w:fldSimple w:instr=" NUMPAGES  \* Arabic  \* MERGEFORMAT ">
            <w:r>
              <w:t>2</w:t>
            </w:r>
          </w:fldSimple>
        </w:p>
      </w:tc>
    </w:tr>
  </w:tbl>
  <w:p w14:paraId="6FE8506F" w14:textId="77777777" w:rsidR="00CD3330" w:rsidRDefault="00CD3330" w:rsidP="004A7F49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638"/>
    </w:tblGrid>
    <w:tr w:rsidR="00732911" w14:paraId="62550570" w14:textId="77777777" w:rsidTr="006C01D7">
      <w:trPr>
        <w:trHeight w:val="340"/>
      </w:trPr>
      <w:tc>
        <w:tcPr>
          <w:tcW w:w="9638" w:type="dxa"/>
          <w:vAlign w:val="bottom"/>
        </w:tcPr>
        <w:p w14:paraId="17DF087B" w14:textId="77777777" w:rsidR="00732911" w:rsidRPr="00722F25" w:rsidRDefault="00732911" w:rsidP="00722F25">
          <w:pPr>
            <w:pStyle w:val="Footer"/>
          </w:pPr>
          <w:r w:rsidRPr="00722F25">
            <w:t xml:space="preserve"> Page </w:t>
          </w:r>
          <w:r w:rsidRPr="00722F25">
            <w:fldChar w:fldCharType="begin"/>
          </w:r>
          <w:r w:rsidRPr="00722F25">
            <w:instrText xml:space="preserve"> PAGE  \* Arabic  \* MERGEFORMAT </w:instrText>
          </w:r>
          <w:r w:rsidRPr="00722F25">
            <w:fldChar w:fldCharType="separate"/>
          </w:r>
          <w:r w:rsidRPr="00722F25">
            <w:t>1</w:t>
          </w:r>
          <w:r w:rsidRPr="00722F25">
            <w:fldChar w:fldCharType="end"/>
          </w:r>
          <w:r w:rsidRPr="00722F25">
            <w:t xml:space="preserve"> of </w:t>
          </w:r>
          <w:fldSimple w:instr=" NUMPAGES  \* Arabic  \* MERGEFORMAT ">
            <w:r w:rsidRPr="00722F25">
              <w:t>2</w:t>
            </w:r>
          </w:fldSimple>
        </w:p>
      </w:tc>
    </w:tr>
  </w:tbl>
  <w:p w14:paraId="72BE80B6" w14:textId="77777777" w:rsidR="002654B5" w:rsidRDefault="002654B5" w:rsidP="004A7F4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048EA" w14:textId="77777777" w:rsidR="00B41EE8" w:rsidRDefault="00B41EE8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3B0991C3" w14:textId="77777777" w:rsidR="00B41EE8" w:rsidRDefault="00B41EE8" w:rsidP="00A21B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D5243" w14:textId="77777777" w:rsidR="008264CB" w:rsidRDefault="008264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638"/>
    </w:tblGrid>
    <w:tr w:rsidR="00CD3330" w14:paraId="0FB91352" w14:textId="77777777" w:rsidTr="00CD3330">
      <w:trPr>
        <w:trHeight w:val="1134"/>
      </w:trPr>
      <w:tc>
        <w:tcPr>
          <w:tcW w:w="9638" w:type="dxa"/>
          <w:vAlign w:val="bottom"/>
        </w:tcPr>
        <w:p w14:paraId="71136290" w14:textId="77777777" w:rsidR="00CD3330" w:rsidRPr="00732911" w:rsidRDefault="00CD3330" w:rsidP="004A7F49">
          <w:pPr>
            <w:pStyle w:val="Header"/>
          </w:pPr>
          <w:r>
            <w:rPr>
              <w:noProof/>
            </w:rPr>
            <w:drawing>
              <wp:inline distT="0" distB="0" distL="0" distR="0" wp14:anchorId="6041B4FC" wp14:editId="34BD70CC">
                <wp:extent cx="788400" cy="615600"/>
                <wp:effectExtent l="0" t="0" r="0" b="0"/>
                <wp:docPr id="2061272983" name="Picture 20612729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48036696" name="Picture 164803669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88400" cy="61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A26DE92" w14:textId="77777777" w:rsidR="00CD3330" w:rsidRDefault="00CD33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13A47" w14:textId="77777777" w:rsidR="00024C46" w:rsidRDefault="00B017DD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2DFE10AC" wp14:editId="6C7CD55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80000"/>
          <wp:effectExtent l="0" t="0" r="3175" b="6350"/>
          <wp:wrapNone/>
          <wp:docPr id="309693718" name="Picture 309693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80888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A9B41" w:themeColor="accent4"/>
      </w:rPr>
    </w:lvl>
  </w:abstractNum>
  <w:abstractNum w:abstractNumId="4" w15:restartNumberingAfterBreak="0">
    <w:nsid w:val="06230BA8"/>
    <w:multiLevelType w:val="hybridMultilevel"/>
    <w:tmpl w:val="D3785C10"/>
    <w:lvl w:ilvl="0" w:tplc="3FC6248A">
      <w:start w:val="1"/>
      <w:numFmt w:val="decimalZero"/>
      <w:suff w:val="nothing"/>
      <w:lvlText w:val="%1."/>
      <w:lvlJc w:val="left"/>
      <w:pPr>
        <w:ind w:left="0" w:firstLine="0"/>
      </w:pPr>
    </w:lvl>
    <w:lvl w:ilvl="1" w:tplc="2FB0C1CA">
      <w:numFmt w:val="decimal"/>
      <w:lvlText w:val=""/>
      <w:lvlJc w:val="left"/>
      <w:pPr>
        <w:ind w:left="0" w:firstLine="0"/>
      </w:pPr>
    </w:lvl>
    <w:lvl w:ilvl="2" w:tplc="D71A9684">
      <w:numFmt w:val="decimal"/>
      <w:lvlText w:val=""/>
      <w:lvlJc w:val="left"/>
      <w:pPr>
        <w:ind w:left="0" w:firstLine="0"/>
      </w:pPr>
    </w:lvl>
    <w:lvl w:ilvl="3" w:tplc="DA24231C">
      <w:numFmt w:val="decimal"/>
      <w:lvlText w:val=""/>
      <w:lvlJc w:val="left"/>
      <w:pPr>
        <w:ind w:left="0" w:firstLine="0"/>
      </w:pPr>
    </w:lvl>
    <w:lvl w:ilvl="4" w:tplc="5A34FB12">
      <w:numFmt w:val="decimal"/>
      <w:lvlText w:val=""/>
      <w:lvlJc w:val="left"/>
      <w:pPr>
        <w:ind w:left="0" w:firstLine="0"/>
      </w:pPr>
    </w:lvl>
    <w:lvl w:ilvl="5" w:tplc="A2645F92">
      <w:numFmt w:val="decimal"/>
      <w:lvlText w:val=""/>
      <w:lvlJc w:val="left"/>
      <w:pPr>
        <w:ind w:left="0" w:firstLine="0"/>
      </w:pPr>
    </w:lvl>
    <w:lvl w:ilvl="6" w:tplc="D8BC46C4">
      <w:numFmt w:val="decimal"/>
      <w:lvlText w:val=""/>
      <w:lvlJc w:val="left"/>
      <w:pPr>
        <w:ind w:left="0" w:firstLine="0"/>
      </w:pPr>
    </w:lvl>
    <w:lvl w:ilvl="7" w:tplc="201E8976">
      <w:numFmt w:val="decimal"/>
      <w:lvlText w:val=""/>
      <w:lvlJc w:val="left"/>
      <w:pPr>
        <w:ind w:left="0" w:firstLine="0"/>
      </w:pPr>
    </w:lvl>
    <w:lvl w:ilvl="8" w:tplc="1A207FB6">
      <w:numFmt w:val="decimal"/>
      <w:lvlText w:val=""/>
      <w:lvlJc w:val="left"/>
      <w:pPr>
        <w:ind w:left="0" w:firstLine="0"/>
      </w:pPr>
    </w:lvl>
  </w:abstractNum>
  <w:abstractNum w:abstractNumId="5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6" w15:restartNumberingAfterBreak="0">
    <w:nsid w:val="2C697929"/>
    <w:multiLevelType w:val="multilevel"/>
    <w:tmpl w:val="5D645B26"/>
    <w:numStyleLink w:val="Numbers"/>
  </w:abstractNum>
  <w:abstractNum w:abstractNumId="7" w15:restartNumberingAfterBreak="0">
    <w:nsid w:val="2FDB2A9A"/>
    <w:multiLevelType w:val="multilevel"/>
    <w:tmpl w:val="08A4F160"/>
    <w:numStyleLink w:val="Bullets"/>
  </w:abstractNum>
  <w:abstractNum w:abstractNumId="8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9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0B3459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0B3459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0B3459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3BAE38BB"/>
    <w:multiLevelType w:val="hybridMultilevel"/>
    <w:tmpl w:val="4F0617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14167D"/>
    <w:multiLevelType w:val="multilevel"/>
    <w:tmpl w:val="5D645B26"/>
    <w:styleLink w:val="Numbers"/>
    <w:lvl w:ilvl="0">
      <w:start w:val="1"/>
      <w:numFmt w:val="decimal"/>
      <w:pStyle w:val="ListNumber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1">
      <w:start w:val="1"/>
      <w:numFmt w:val="lowerLetter"/>
      <w:pStyle w:val="ListNumber2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1"/>
        <w:sz w:val="24"/>
      </w:rPr>
    </w:lvl>
    <w:lvl w:ilvl="2">
      <w:start w:val="1"/>
      <w:numFmt w:val="lowerRoman"/>
      <w:pStyle w:val="ListNumber3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aps w:val="0"/>
        <w:strike w:val="0"/>
        <w:dstrike w:val="0"/>
        <w:vanish w:val="0"/>
        <w:color w:val="000000" w:themeColor="text1"/>
        <w:sz w:val="24"/>
        <w:vertAlign w:val="baseline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12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13" w15:restartNumberingAfterBreak="0">
    <w:nsid w:val="4F4A1EBF"/>
    <w:multiLevelType w:val="multilevel"/>
    <w:tmpl w:val="08A4F160"/>
    <w:styleLink w:val="Bullets"/>
    <w:lvl w:ilvl="0">
      <w:start w:val="1"/>
      <w:numFmt w:val="bullet"/>
      <w:pStyle w:val="ListBullet"/>
      <w:lvlText w:val="•"/>
      <w:lvlJc w:val="left"/>
      <w:pPr>
        <w:ind w:left="397" w:hanging="397"/>
      </w:pPr>
      <w:rPr>
        <w:rFonts w:ascii="Calibri" w:hAnsi="Calibri" w:hint="default"/>
        <w:b w:val="0"/>
        <w:i w:val="0"/>
        <w:color w:val="000000" w:themeColor="text1"/>
        <w:sz w:val="24"/>
      </w:rPr>
    </w:lvl>
    <w:lvl w:ilvl="1">
      <w:start w:val="1"/>
      <w:numFmt w:val="bullet"/>
      <w:pStyle w:val="ListBullet2"/>
      <w:lvlText w:val="•"/>
      <w:lvlJc w:val="left"/>
      <w:pPr>
        <w:ind w:left="794" w:hanging="397"/>
      </w:pPr>
      <w:rPr>
        <w:rFonts w:ascii="Calibri" w:hAnsi="Calibri" w:hint="default"/>
        <w:b w:val="0"/>
        <w:i w:val="0"/>
        <w:color w:val="000000" w:themeColor="text1"/>
        <w:sz w:val="24"/>
      </w:rPr>
    </w:lvl>
    <w:lvl w:ilvl="2">
      <w:start w:val="1"/>
      <w:numFmt w:val="bullet"/>
      <w:pStyle w:val="ListBullet3"/>
      <w:lvlText w:val="•"/>
      <w:lvlJc w:val="left"/>
      <w:pPr>
        <w:ind w:left="1191" w:hanging="397"/>
      </w:pPr>
      <w:rPr>
        <w:rFonts w:ascii="Calibri" w:hAnsi="Calibri" w:hint="default"/>
        <w:b w:val="0"/>
        <w:i w:val="0"/>
        <w:color w:val="000000" w:themeColor="text1"/>
        <w:sz w:val="24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1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BFD730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00C0F3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22010FB"/>
    <w:multiLevelType w:val="hybridMultilevel"/>
    <w:tmpl w:val="506A472E"/>
    <w:lvl w:ilvl="0" w:tplc="25C42A40">
      <w:start w:val="1"/>
      <w:numFmt w:val="bullet"/>
      <w:pStyle w:val="TableBullet"/>
      <w:lvlText w:val="•"/>
      <w:lvlJc w:val="left"/>
      <w:pPr>
        <w:ind w:left="360" w:hanging="360"/>
      </w:pPr>
      <w:rPr>
        <w:rFonts w:asciiTheme="minorHAnsi" w:hAnsiTheme="minorHAnsi" w:cs="Times New Roman" w:hint="default"/>
        <w:b w:val="0"/>
        <w:i w:val="0"/>
        <w:color w:val="000000" w:themeColor="text1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DA48E7"/>
    <w:multiLevelType w:val="multilevel"/>
    <w:tmpl w:val="A000C986"/>
    <w:styleLink w:val="NumberedHeadings0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asciiTheme="majorHAnsi" w:hAnsiTheme="majorHAnsi" w:hint="default"/>
        <w:b/>
        <w:i w:val="0"/>
        <w:color w:val="000000" w:themeColor="text1"/>
        <w:sz w:val="56"/>
      </w:rPr>
    </w:lvl>
    <w:lvl w:ilvl="1">
      <w:start w:val="1"/>
      <w:numFmt w:val="decimal"/>
      <w:pStyle w:val="Heading2Numbered"/>
      <w:lvlText w:val="%1.%2"/>
      <w:lvlJc w:val="left"/>
      <w:pPr>
        <w:ind w:left="567" w:hanging="567"/>
      </w:pPr>
      <w:rPr>
        <w:rFonts w:asciiTheme="majorHAnsi" w:hAnsiTheme="majorHAnsi" w:hint="default"/>
        <w:b/>
        <w:i w:val="0"/>
        <w:color w:val="000000" w:themeColor="text1"/>
        <w:sz w:val="32"/>
      </w:rPr>
    </w:lvl>
    <w:lvl w:ilvl="2">
      <w:start w:val="1"/>
      <w:numFmt w:val="decimal"/>
      <w:pStyle w:val="Heading3Numbered"/>
      <w:lvlText w:val="%1.%2.%3"/>
      <w:lvlJc w:val="left"/>
      <w:pPr>
        <w:ind w:left="567" w:hanging="567"/>
      </w:pPr>
      <w:rPr>
        <w:rFonts w:asciiTheme="majorHAnsi" w:hAnsiTheme="majorHAnsi" w:hint="default"/>
        <w:b/>
        <w:i w:val="0"/>
        <w:color w:val="000000" w:themeColor="text1"/>
        <w:sz w:val="26"/>
      </w:rPr>
    </w:lvl>
    <w:lvl w:ilvl="3">
      <w:start w:val="1"/>
      <w:numFmt w:val="decimal"/>
      <w:lvlText w:val="%1.%2.%3.%4"/>
      <w:lvlJc w:val="left"/>
      <w:pPr>
        <w:ind w:left="709" w:hanging="709"/>
      </w:pPr>
      <w:rPr>
        <w:rFonts w:asciiTheme="majorHAnsi" w:hAnsiTheme="majorHAnsi" w:hint="default"/>
        <w:b w:val="0"/>
        <w:i w:val="0"/>
        <w:color w:val="BFD730" w:themeColor="accent2"/>
        <w:sz w:val="22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791A3D20"/>
    <w:multiLevelType w:val="hybridMultilevel"/>
    <w:tmpl w:val="5D088C7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A04752"/>
    <w:multiLevelType w:val="multilevel"/>
    <w:tmpl w:val="A000C986"/>
    <w:numStyleLink w:val="NumberedHeadings0"/>
  </w:abstractNum>
  <w:abstractNum w:abstractNumId="22" w15:restartNumberingAfterBreak="0">
    <w:nsid w:val="7A747C6D"/>
    <w:multiLevelType w:val="hybridMultilevel"/>
    <w:tmpl w:val="5DBC57BC"/>
    <w:lvl w:ilvl="0" w:tplc="47CE395A">
      <w:start w:val="1"/>
      <w:numFmt w:val="decimalZero"/>
      <w:suff w:val="nothing"/>
      <w:lvlText w:val="%1."/>
      <w:lvlJc w:val="left"/>
      <w:pPr>
        <w:spacing w:after="150"/>
        <w:ind w:right="720"/>
      </w:pPr>
    </w:lvl>
    <w:lvl w:ilvl="1" w:tplc="BBF2EBB0">
      <w:numFmt w:val="decimal"/>
      <w:lvlText w:val=""/>
      <w:lvlJc w:val="left"/>
    </w:lvl>
    <w:lvl w:ilvl="2" w:tplc="6FFEC758">
      <w:numFmt w:val="decimal"/>
      <w:lvlText w:val=""/>
      <w:lvlJc w:val="left"/>
    </w:lvl>
    <w:lvl w:ilvl="3" w:tplc="10281550">
      <w:numFmt w:val="decimal"/>
      <w:lvlText w:val=""/>
      <w:lvlJc w:val="left"/>
    </w:lvl>
    <w:lvl w:ilvl="4" w:tplc="E926F798">
      <w:numFmt w:val="decimal"/>
      <w:lvlText w:val=""/>
      <w:lvlJc w:val="left"/>
    </w:lvl>
    <w:lvl w:ilvl="5" w:tplc="09FA1EBC">
      <w:numFmt w:val="decimal"/>
      <w:lvlText w:val=""/>
      <w:lvlJc w:val="left"/>
    </w:lvl>
    <w:lvl w:ilvl="6" w:tplc="9542B3E0">
      <w:numFmt w:val="decimal"/>
      <w:lvlText w:val=""/>
      <w:lvlJc w:val="left"/>
    </w:lvl>
    <w:lvl w:ilvl="7" w:tplc="28E2E81C">
      <w:numFmt w:val="decimal"/>
      <w:lvlText w:val=""/>
      <w:lvlJc w:val="left"/>
    </w:lvl>
    <w:lvl w:ilvl="8" w:tplc="01C8B2C8">
      <w:numFmt w:val="decimal"/>
      <w:lvlText w:val=""/>
      <w:lvlJc w:val="left"/>
    </w:lvl>
  </w:abstractNum>
  <w:num w:numId="1" w16cid:durableId="1207990043">
    <w:abstractNumId w:val="2"/>
  </w:num>
  <w:num w:numId="2" w16cid:durableId="1813058654">
    <w:abstractNumId w:val="3"/>
  </w:num>
  <w:num w:numId="3" w16cid:durableId="1870531961">
    <w:abstractNumId w:val="1"/>
  </w:num>
  <w:num w:numId="4" w16cid:durableId="2109961960">
    <w:abstractNumId w:val="0"/>
  </w:num>
  <w:num w:numId="5" w16cid:durableId="1976371938">
    <w:abstractNumId w:val="15"/>
  </w:num>
  <w:num w:numId="6" w16cid:durableId="1421828783">
    <w:abstractNumId w:val="17"/>
  </w:num>
  <w:num w:numId="7" w16cid:durableId="924455219">
    <w:abstractNumId w:val="14"/>
  </w:num>
  <w:num w:numId="8" w16cid:durableId="943456978">
    <w:abstractNumId w:val="5"/>
  </w:num>
  <w:num w:numId="9" w16cid:durableId="8145819">
    <w:abstractNumId w:val="9"/>
  </w:num>
  <w:num w:numId="10" w16cid:durableId="39402709">
    <w:abstractNumId w:val="18"/>
  </w:num>
  <w:num w:numId="11" w16cid:durableId="1935043804">
    <w:abstractNumId w:val="8"/>
  </w:num>
  <w:num w:numId="12" w16cid:durableId="1532452615">
    <w:abstractNumId w:val="13"/>
  </w:num>
  <w:num w:numId="13" w16cid:durableId="1898588451">
    <w:abstractNumId w:val="11"/>
  </w:num>
  <w:num w:numId="14" w16cid:durableId="983848062">
    <w:abstractNumId w:val="16"/>
  </w:num>
  <w:num w:numId="15" w16cid:durableId="194080551">
    <w:abstractNumId w:val="19"/>
  </w:num>
  <w:num w:numId="16" w16cid:durableId="1561090216">
    <w:abstractNumId w:val="21"/>
  </w:num>
  <w:num w:numId="17" w16cid:durableId="1958099372">
    <w:abstractNumId w:val="7"/>
  </w:num>
  <w:num w:numId="18" w16cid:durableId="2035423220">
    <w:abstractNumId w:val="6"/>
  </w:num>
  <w:num w:numId="19" w16cid:durableId="1177694613">
    <w:abstractNumId w:val="22"/>
    <w:lvlOverride w:ilvl="0">
      <w:startOverride w:val="1"/>
    </w:lvlOverride>
  </w:num>
  <w:num w:numId="20" w16cid:durableId="482818468">
    <w:abstractNumId w:val="20"/>
  </w:num>
  <w:num w:numId="21" w16cid:durableId="291137320">
    <w:abstractNumId w:val="10"/>
  </w:num>
  <w:num w:numId="22" w16cid:durableId="33554700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8B8"/>
    <w:rsid w:val="0000298F"/>
    <w:rsid w:val="000044A0"/>
    <w:rsid w:val="00007C2C"/>
    <w:rsid w:val="000111D3"/>
    <w:rsid w:val="0001166E"/>
    <w:rsid w:val="00013278"/>
    <w:rsid w:val="000232FD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883"/>
    <w:rsid w:val="00075852"/>
    <w:rsid w:val="000771AF"/>
    <w:rsid w:val="00077D71"/>
    <w:rsid w:val="00077DC8"/>
    <w:rsid w:val="0008617C"/>
    <w:rsid w:val="0009116E"/>
    <w:rsid w:val="0009118F"/>
    <w:rsid w:val="00092CA3"/>
    <w:rsid w:val="000955D1"/>
    <w:rsid w:val="000965E3"/>
    <w:rsid w:val="000975C1"/>
    <w:rsid w:val="000A37FB"/>
    <w:rsid w:val="000A5889"/>
    <w:rsid w:val="000A5AF4"/>
    <w:rsid w:val="000B0F6E"/>
    <w:rsid w:val="000B19DA"/>
    <w:rsid w:val="000B7385"/>
    <w:rsid w:val="000B7A79"/>
    <w:rsid w:val="000C2B4F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1482"/>
    <w:rsid w:val="000F2402"/>
    <w:rsid w:val="000F2DE2"/>
    <w:rsid w:val="000F3D62"/>
    <w:rsid w:val="000F4F58"/>
    <w:rsid w:val="000F50D0"/>
    <w:rsid w:val="000F5C76"/>
    <w:rsid w:val="000F683F"/>
    <w:rsid w:val="00100454"/>
    <w:rsid w:val="001005AC"/>
    <w:rsid w:val="00101576"/>
    <w:rsid w:val="00101860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12D6"/>
    <w:rsid w:val="00134FBB"/>
    <w:rsid w:val="0013671F"/>
    <w:rsid w:val="00136A2D"/>
    <w:rsid w:val="00136E4E"/>
    <w:rsid w:val="00143C3B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358E"/>
    <w:rsid w:val="00174DD0"/>
    <w:rsid w:val="0017526C"/>
    <w:rsid w:val="00175679"/>
    <w:rsid w:val="00176786"/>
    <w:rsid w:val="0017710E"/>
    <w:rsid w:val="00182D1F"/>
    <w:rsid w:val="001836F6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2BAB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D0E78"/>
    <w:rsid w:val="001D11F8"/>
    <w:rsid w:val="001D741B"/>
    <w:rsid w:val="001D7549"/>
    <w:rsid w:val="001E0198"/>
    <w:rsid w:val="001E0E78"/>
    <w:rsid w:val="001E1404"/>
    <w:rsid w:val="001E15F5"/>
    <w:rsid w:val="001F435C"/>
    <w:rsid w:val="001F4C7F"/>
    <w:rsid w:val="001F6C35"/>
    <w:rsid w:val="002033DF"/>
    <w:rsid w:val="00205972"/>
    <w:rsid w:val="00207019"/>
    <w:rsid w:val="00215A55"/>
    <w:rsid w:val="00216CF7"/>
    <w:rsid w:val="0023065D"/>
    <w:rsid w:val="00230F57"/>
    <w:rsid w:val="002347AA"/>
    <w:rsid w:val="00235040"/>
    <w:rsid w:val="00240131"/>
    <w:rsid w:val="0024035F"/>
    <w:rsid w:val="00243C09"/>
    <w:rsid w:val="00244191"/>
    <w:rsid w:val="00244791"/>
    <w:rsid w:val="0024675B"/>
    <w:rsid w:val="00246C10"/>
    <w:rsid w:val="00250E24"/>
    <w:rsid w:val="002538A4"/>
    <w:rsid w:val="002564EB"/>
    <w:rsid w:val="00256BBA"/>
    <w:rsid w:val="002575EC"/>
    <w:rsid w:val="00257752"/>
    <w:rsid w:val="00263835"/>
    <w:rsid w:val="0026402B"/>
    <w:rsid w:val="002654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D0251"/>
    <w:rsid w:val="002D136C"/>
    <w:rsid w:val="002D2282"/>
    <w:rsid w:val="002E3AF4"/>
    <w:rsid w:val="002E3D60"/>
    <w:rsid w:val="002F07BE"/>
    <w:rsid w:val="002F1C6A"/>
    <w:rsid w:val="003000E8"/>
    <w:rsid w:val="00301B57"/>
    <w:rsid w:val="003030C4"/>
    <w:rsid w:val="00305A3A"/>
    <w:rsid w:val="00310187"/>
    <w:rsid w:val="00311A47"/>
    <w:rsid w:val="00312F92"/>
    <w:rsid w:val="003164C5"/>
    <w:rsid w:val="003175F2"/>
    <w:rsid w:val="00322CE9"/>
    <w:rsid w:val="003255F2"/>
    <w:rsid w:val="00330BD8"/>
    <w:rsid w:val="0033246B"/>
    <w:rsid w:val="00335767"/>
    <w:rsid w:val="0034373A"/>
    <w:rsid w:val="0034543C"/>
    <w:rsid w:val="00347F09"/>
    <w:rsid w:val="0035766E"/>
    <w:rsid w:val="003605CF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877"/>
    <w:rsid w:val="00377A6B"/>
    <w:rsid w:val="003810F2"/>
    <w:rsid w:val="00383CDB"/>
    <w:rsid w:val="00384FBC"/>
    <w:rsid w:val="00391207"/>
    <w:rsid w:val="00392147"/>
    <w:rsid w:val="00396E48"/>
    <w:rsid w:val="003A20B1"/>
    <w:rsid w:val="003A3347"/>
    <w:rsid w:val="003B03D8"/>
    <w:rsid w:val="003B09A0"/>
    <w:rsid w:val="003B0E97"/>
    <w:rsid w:val="003B228F"/>
    <w:rsid w:val="003B7795"/>
    <w:rsid w:val="003C0C76"/>
    <w:rsid w:val="003C1822"/>
    <w:rsid w:val="003C2BE8"/>
    <w:rsid w:val="003C5B66"/>
    <w:rsid w:val="003C607F"/>
    <w:rsid w:val="003C7080"/>
    <w:rsid w:val="003D0EA6"/>
    <w:rsid w:val="003D1486"/>
    <w:rsid w:val="003D37DB"/>
    <w:rsid w:val="003D64A8"/>
    <w:rsid w:val="003E55F7"/>
    <w:rsid w:val="003E614B"/>
    <w:rsid w:val="003F0257"/>
    <w:rsid w:val="003F34C9"/>
    <w:rsid w:val="003F6D88"/>
    <w:rsid w:val="003F6E2B"/>
    <w:rsid w:val="004009F6"/>
    <w:rsid w:val="00410CB2"/>
    <w:rsid w:val="004115F9"/>
    <w:rsid w:val="00415458"/>
    <w:rsid w:val="004218FA"/>
    <w:rsid w:val="00422BB5"/>
    <w:rsid w:val="00427FC2"/>
    <w:rsid w:val="00430E61"/>
    <w:rsid w:val="00433740"/>
    <w:rsid w:val="00437101"/>
    <w:rsid w:val="00442916"/>
    <w:rsid w:val="00444637"/>
    <w:rsid w:val="00446523"/>
    <w:rsid w:val="0044722E"/>
    <w:rsid w:val="004510FC"/>
    <w:rsid w:val="00451821"/>
    <w:rsid w:val="00453A5E"/>
    <w:rsid w:val="00455482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A95"/>
    <w:rsid w:val="00482B7E"/>
    <w:rsid w:val="00482EE6"/>
    <w:rsid w:val="0048713B"/>
    <w:rsid w:val="004955B3"/>
    <w:rsid w:val="0049596E"/>
    <w:rsid w:val="004A3742"/>
    <w:rsid w:val="004A3C33"/>
    <w:rsid w:val="004A4A67"/>
    <w:rsid w:val="004A512B"/>
    <w:rsid w:val="004A7F49"/>
    <w:rsid w:val="004B4976"/>
    <w:rsid w:val="004B5D0E"/>
    <w:rsid w:val="004C032C"/>
    <w:rsid w:val="004C1BDB"/>
    <w:rsid w:val="004D1E56"/>
    <w:rsid w:val="004D1F97"/>
    <w:rsid w:val="004D3800"/>
    <w:rsid w:val="004D4819"/>
    <w:rsid w:val="004D668C"/>
    <w:rsid w:val="004E0E02"/>
    <w:rsid w:val="004E150B"/>
    <w:rsid w:val="004E19B5"/>
    <w:rsid w:val="004E2D56"/>
    <w:rsid w:val="004E3295"/>
    <w:rsid w:val="004E33AE"/>
    <w:rsid w:val="004E3F49"/>
    <w:rsid w:val="004F197D"/>
    <w:rsid w:val="004F3BEF"/>
    <w:rsid w:val="004F6B2A"/>
    <w:rsid w:val="004F736A"/>
    <w:rsid w:val="0050359B"/>
    <w:rsid w:val="005078ED"/>
    <w:rsid w:val="00512726"/>
    <w:rsid w:val="00515E60"/>
    <w:rsid w:val="00517443"/>
    <w:rsid w:val="005179AD"/>
    <w:rsid w:val="005209D1"/>
    <w:rsid w:val="00520E87"/>
    <w:rsid w:val="00526652"/>
    <w:rsid w:val="005269E6"/>
    <w:rsid w:val="005368F8"/>
    <w:rsid w:val="00540C8A"/>
    <w:rsid w:val="005410C7"/>
    <w:rsid w:val="00541211"/>
    <w:rsid w:val="00541954"/>
    <w:rsid w:val="00551E4A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412"/>
    <w:rsid w:val="005912E3"/>
    <w:rsid w:val="00591804"/>
    <w:rsid w:val="005A0A98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7C9C"/>
    <w:rsid w:val="005C0363"/>
    <w:rsid w:val="005C0D34"/>
    <w:rsid w:val="005C0EBF"/>
    <w:rsid w:val="005C250D"/>
    <w:rsid w:val="005C3993"/>
    <w:rsid w:val="005C6A7B"/>
    <w:rsid w:val="005D0054"/>
    <w:rsid w:val="005D6390"/>
    <w:rsid w:val="005E5F13"/>
    <w:rsid w:val="005E7C16"/>
    <w:rsid w:val="005F01DF"/>
    <w:rsid w:val="005F1828"/>
    <w:rsid w:val="005F3FCA"/>
    <w:rsid w:val="005F6403"/>
    <w:rsid w:val="005F69D5"/>
    <w:rsid w:val="00600829"/>
    <w:rsid w:val="006033BF"/>
    <w:rsid w:val="00604DCB"/>
    <w:rsid w:val="006061C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30AC5"/>
    <w:rsid w:val="006333A5"/>
    <w:rsid w:val="00633EA6"/>
    <w:rsid w:val="0063412F"/>
    <w:rsid w:val="0063698B"/>
    <w:rsid w:val="00636B65"/>
    <w:rsid w:val="00642369"/>
    <w:rsid w:val="00642A4E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3698"/>
    <w:rsid w:val="00673AB8"/>
    <w:rsid w:val="00674873"/>
    <w:rsid w:val="006757D5"/>
    <w:rsid w:val="00681BBB"/>
    <w:rsid w:val="0068307E"/>
    <w:rsid w:val="00683BB9"/>
    <w:rsid w:val="00683BF1"/>
    <w:rsid w:val="00692BE2"/>
    <w:rsid w:val="006B1AC7"/>
    <w:rsid w:val="006B470D"/>
    <w:rsid w:val="006C2AEC"/>
    <w:rsid w:val="006C4402"/>
    <w:rsid w:val="006C67D6"/>
    <w:rsid w:val="006D67EA"/>
    <w:rsid w:val="006E1EB0"/>
    <w:rsid w:val="006E5B26"/>
    <w:rsid w:val="006E6A1F"/>
    <w:rsid w:val="006E7353"/>
    <w:rsid w:val="006E7DC3"/>
    <w:rsid w:val="006F0465"/>
    <w:rsid w:val="006F3577"/>
    <w:rsid w:val="006F6540"/>
    <w:rsid w:val="006F6D3A"/>
    <w:rsid w:val="00702D6E"/>
    <w:rsid w:val="00706C7B"/>
    <w:rsid w:val="007074A9"/>
    <w:rsid w:val="007123F1"/>
    <w:rsid w:val="00714572"/>
    <w:rsid w:val="0071562A"/>
    <w:rsid w:val="00722B9A"/>
    <w:rsid w:val="00722F25"/>
    <w:rsid w:val="0073044F"/>
    <w:rsid w:val="00731F86"/>
    <w:rsid w:val="00732911"/>
    <w:rsid w:val="00733E67"/>
    <w:rsid w:val="00734A21"/>
    <w:rsid w:val="00735790"/>
    <w:rsid w:val="0073584C"/>
    <w:rsid w:val="00742921"/>
    <w:rsid w:val="00744906"/>
    <w:rsid w:val="00746FDE"/>
    <w:rsid w:val="00747C50"/>
    <w:rsid w:val="007502B3"/>
    <w:rsid w:val="00754862"/>
    <w:rsid w:val="00754B85"/>
    <w:rsid w:val="00755D6F"/>
    <w:rsid w:val="007611FF"/>
    <w:rsid w:val="00765A73"/>
    <w:rsid w:val="00766C18"/>
    <w:rsid w:val="007678B8"/>
    <w:rsid w:val="00767FE5"/>
    <w:rsid w:val="00770CC3"/>
    <w:rsid w:val="00772376"/>
    <w:rsid w:val="00773F15"/>
    <w:rsid w:val="0077412A"/>
    <w:rsid w:val="00774A1C"/>
    <w:rsid w:val="0078373D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1638"/>
    <w:rsid w:val="007C1E96"/>
    <w:rsid w:val="007C24DC"/>
    <w:rsid w:val="007C2F58"/>
    <w:rsid w:val="007C4FA5"/>
    <w:rsid w:val="007C5E9D"/>
    <w:rsid w:val="007C7AE1"/>
    <w:rsid w:val="007D14DC"/>
    <w:rsid w:val="007E36FA"/>
    <w:rsid w:val="007E460E"/>
    <w:rsid w:val="007E4F3E"/>
    <w:rsid w:val="007E6ADE"/>
    <w:rsid w:val="007F0AD3"/>
    <w:rsid w:val="007F1B4A"/>
    <w:rsid w:val="007F38C4"/>
    <w:rsid w:val="007F4985"/>
    <w:rsid w:val="007F7D15"/>
    <w:rsid w:val="008008B7"/>
    <w:rsid w:val="00801C60"/>
    <w:rsid w:val="00801EAD"/>
    <w:rsid w:val="008034ED"/>
    <w:rsid w:val="0080525F"/>
    <w:rsid w:val="008128AC"/>
    <w:rsid w:val="00814653"/>
    <w:rsid w:val="00815AD7"/>
    <w:rsid w:val="00816F56"/>
    <w:rsid w:val="008210FF"/>
    <w:rsid w:val="00821A3B"/>
    <w:rsid w:val="00823A7C"/>
    <w:rsid w:val="00824DA9"/>
    <w:rsid w:val="00825325"/>
    <w:rsid w:val="008264CB"/>
    <w:rsid w:val="00831F70"/>
    <w:rsid w:val="008378F4"/>
    <w:rsid w:val="00840061"/>
    <w:rsid w:val="008407D8"/>
    <w:rsid w:val="00840DCC"/>
    <w:rsid w:val="008446D0"/>
    <w:rsid w:val="008461D6"/>
    <w:rsid w:val="008526DE"/>
    <w:rsid w:val="00853131"/>
    <w:rsid w:val="00854731"/>
    <w:rsid w:val="0085516F"/>
    <w:rsid w:val="00856500"/>
    <w:rsid w:val="00856DAB"/>
    <w:rsid w:val="00867136"/>
    <w:rsid w:val="00870D0C"/>
    <w:rsid w:val="00871D32"/>
    <w:rsid w:val="008802F2"/>
    <w:rsid w:val="00881AC0"/>
    <w:rsid w:val="00881D3D"/>
    <w:rsid w:val="008821BA"/>
    <w:rsid w:val="008830E6"/>
    <w:rsid w:val="00883378"/>
    <w:rsid w:val="00885943"/>
    <w:rsid w:val="008909D6"/>
    <w:rsid w:val="008A07AD"/>
    <w:rsid w:val="008A3D6B"/>
    <w:rsid w:val="008A5035"/>
    <w:rsid w:val="008B2588"/>
    <w:rsid w:val="008C01DB"/>
    <w:rsid w:val="008C04AB"/>
    <w:rsid w:val="008C09E4"/>
    <w:rsid w:val="008C2BF6"/>
    <w:rsid w:val="008C7AF0"/>
    <w:rsid w:val="008D053F"/>
    <w:rsid w:val="008D2AD8"/>
    <w:rsid w:val="008D3072"/>
    <w:rsid w:val="008D73D4"/>
    <w:rsid w:val="008D75D5"/>
    <w:rsid w:val="008D774C"/>
    <w:rsid w:val="008E063A"/>
    <w:rsid w:val="008E2EAD"/>
    <w:rsid w:val="008E3015"/>
    <w:rsid w:val="008E65A3"/>
    <w:rsid w:val="008F0AF5"/>
    <w:rsid w:val="00904BB0"/>
    <w:rsid w:val="009058DC"/>
    <w:rsid w:val="00915202"/>
    <w:rsid w:val="00932968"/>
    <w:rsid w:val="0093395B"/>
    <w:rsid w:val="00935AF9"/>
    <w:rsid w:val="009401DF"/>
    <w:rsid w:val="0094484A"/>
    <w:rsid w:val="00945C25"/>
    <w:rsid w:val="00946D83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5166"/>
    <w:rsid w:val="00966155"/>
    <w:rsid w:val="009663C1"/>
    <w:rsid w:val="00970F86"/>
    <w:rsid w:val="0097250D"/>
    <w:rsid w:val="00974FCD"/>
    <w:rsid w:val="00976683"/>
    <w:rsid w:val="00985B06"/>
    <w:rsid w:val="00992DE4"/>
    <w:rsid w:val="009951C6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F0A54"/>
    <w:rsid w:val="009F2BF7"/>
    <w:rsid w:val="009F374D"/>
    <w:rsid w:val="009F63D0"/>
    <w:rsid w:val="009F6522"/>
    <w:rsid w:val="009F742D"/>
    <w:rsid w:val="00A00A95"/>
    <w:rsid w:val="00A02395"/>
    <w:rsid w:val="00A02D38"/>
    <w:rsid w:val="00A02E9C"/>
    <w:rsid w:val="00A03F81"/>
    <w:rsid w:val="00A15924"/>
    <w:rsid w:val="00A21BF1"/>
    <w:rsid w:val="00A237EC"/>
    <w:rsid w:val="00A27975"/>
    <w:rsid w:val="00A3044F"/>
    <w:rsid w:val="00A33724"/>
    <w:rsid w:val="00A346C4"/>
    <w:rsid w:val="00A41112"/>
    <w:rsid w:val="00A41E80"/>
    <w:rsid w:val="00A44840"/>
    <w:rsid w:val="00A47936"/>
    <w:rsid w:val="00A47E62"/>
    <w:rsid w:val="00A507C5"/>
    <w:rsid w:val="00A51ECE"/>
    <w:rsid w:val="00A522D3"/>
    <w:rsid w:val="00A53FB3"/>
    <w:rsid w:val="00A540AA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356C"/>
    <w:rsid w:val="00A75BA6"/>
    <w:rsid w:val="00A86BBE"/>
    <w:rsid w:val="00A870F6"/>
    <w:rsid w:val="00A91E70"/>
    <w:rsid w:val="00A96697"/>
    <w:rsid w:val="00AA483E"/>
    <w:rsid w:val="00AA667D"/>
    <w:rsid w:val="00AA6AA1"/>
    <w:rsid w:val="00AB0E6F"/>
    <w:rsid w:val="00AB33DE"/>
    <w:rsid w:val="00AB3D83"/>
    <w:rsid w:val="00AB50FA"/>
    <w:rsid w:val="00AB5643"/>
    <w:rsid w:val="00AC0259"/>
    <w:rsid w:val="00AC0805"/>
    <w:rsid w:val="00AC56BF"/>
    <w:rsid w:val="00AC7541"/>
    <w:rsid w:val="00AC7D42"/>
    <w:rsid w:val="00AD0EB8"/>
    <w:rsid w:val="00AD2AE5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2DCC"/>
    <w:rsid w:val="00AF3382"/>
    <w:rsid w:val="00AF3A5F"/>
    <w:rsid w:val="00AF49BB"/>
    <w:rsid w:val="00B017DD"/>
    <w:rsid w:val="00B03630"/>
    <w:rsid w:val="00B0597A"/>
    <w:rsid w:val="00B0703F"/>
    <w:rsid w:val="00B07BC7"/>
    <w:rsid w:val="00B10646"/>
    <w:rsid w:val="00B11131"/>
    <w:rsid w:val="00B13DD6"/>
    <w:rsid w:val="00B2603F"/>
    <w:rsid w:val="00B27D43"/>
    <w:rsid w:val="00B30020"/>
    <w:rsid w:val="00B306FE"/>
    <w:rsid w:val="00B32C70"/>
    <w:rsid w:val="00B33682"/>
    <w:rsid w:val="00B3664D"/>
    <w:rsid w:val="00B37954"/>
    <w:rsid w:val="00B41691"/>
    <w:rsid w:val="00B41EE8"/>
    <w:rsid w:val="00B45AD7"/>
    <w:rsid w:val="00B4629E"/>
    <w:rsid w:val="00B462A3"/>
    <w:rsid w:val="00B5222F"/>
    <w:rsid w:val="00B52619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9004A"/>
    <w:rsid w:val="00B92D96"/>
    <w:rsid w:val="00B9616A"/>
    <w:rsid w:val="00BA36ED"/>
    <w:rsid w:val="00BA3815"/>
    <w:rsid w:val="00BB1179"/>
    <w:rsid w:val="00BB55DE"/>
    <w:rsid w:val="00BB70AA"/>
    <w:rsid w:val="00BC61DC"/>
    <w:rsid w:val="00BD1608"/>
    <w:rsid w:val="00BD5355"/>
    <w:rsid w:val="00BD7CA2"/>
    <w:rsid w:val="00BE57E8"/>
    <w:rsid w:val="00BF13B9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E46"/>
    <w:rsid w:val="00C1445A"/>
    <w:rsid w:val="00C23420"/>
    <w:rsid w:val="00C24243"/>
    <w:rsid w:val="00C24B57"/>
    <w:rsid w:val="00C265C4"/>
    <w:rsid w:val="00C346EE"/>
    <w:rsid w:val="00C34B37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92D66"/>
    <w:rsid w:val="00C9515B"/>
    <w:rsid w:val="00C9726E"/>
    <w:rsid w:val="00CA16EA"/>
    <w:rsid w:val="00CA2679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3330"/>
    <w:rsid w:val="00CD57B9"/>
    <w:rsid w:val="00CD6FBD"/>
    <w:rsid w:val="00CD7D19"/>
    <w:rsid w:val="00CE37CF"/>
    <w:rsid w:val="00CE4DC7"/>
    <w:rsid w:val="00CE5B1D"/>
    <w:rsid w:val="00CE6B1D"/>
    <w:rsid w:val="00CF0299"/>
    <w:rsid w:val="00CF1A46"/>
    <w:rsid w:val="00CF2CC7"/>
    <w:rsid w:val="00CF2FD0"/>
    <w:rsid w:val="00D0045C"/>
    <w:rsid w:val="00D009F6"/>
    <w:rsid w:val="00D020EB"/>
    <w:rsid w:val="00D03D5D"/>
    <w:rsid w:val="00D07C18"/>
    <w:rsid w:val="00D07CAA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2B68"/>
    <w:rsid w:val="00D63E8B"/>
    <w:rsid w:val="00D64DCD"/>
    <w:rsid w:val="00D66802"/>
    <w:rsid w:val="00D67316"/>
    <w:rsid w:val="00D674F0"/>
    <w:rsid w:val="00D73E03"/>
    <w:rsid w:val="00D75994"/>
    <w:rsid w:val="00D75B2F"/>
    <w:rsid w:val="00D855A8"/>
    <w:rsid w:val="00D904C8"/>
    <w:rsid w:val="00D92852"/>
    <w:rsid w:val="00DA202C"/>
    <w:rsid w:val="00DA67B6"/>
    <w:rsid w:val="00DB0B3A"/>
    <w:rsid w:val="00DB5DB1"/>
    <w:rsid w:val="00DC006B"/>
    <w:rsid w:val="00DC0434"/>
    <w:rsid w:val="00DC18CB"/>
    <w:rsid w:val="00DC1902"/>
    <w:rsid w:val="00DD016A"/>
    <w:rsid w:val="00DD05C7"/>
    <w:rsid w:val="00DE01F8"/>
    <w:rsid w:val="00DE0685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1C46"/>
    <w:rsid w:val="00DF3ABE"/>
    <w:rsid w:val="00DF60DA"/>
    <w:rsid w:val="00E04784"/>
    <w:rsid w:val="00E04F5B"/>
    <w:rsid w:val="00E06BA4"/>
    <w:rsid w:val="00E10BFC"/>
    <w:rsid w:val="00E10C3A"/>
    <w:rsid w:val="00E217E0"/>
    <w:rsid w:val="00E23656"/>
    <w:rsid w:val="00E24E5F"/>
    <w:rsid w:val="00E26CF6"/>
    <w:rsid w:val="00E304B7"/>
    <w:rsid w:val="00E31E5F"/>
    <w:rsid w:val="00E34679"/>
    <w:rsid w:val="00E3636E"/>
    <w:rsid w:val="00E413EF"/>
    <w:rsid w:val="00E42824"/>
    <w:rsid w:val="00E42AA0"/>
    <w:rsid w:val="00E42B88"/>
    <w:rsid w:val="00E4329E"/>
    <w:rsid w:val="00E43D3D"/>
    <w:rsid w:val="00E4552E"/>
    <w:rsid w:val="00E45F61"/>
    <w:rsid w:val="00E468D5"/>
    <w:rsid w:val="00E4724A"/>
    <w:rsid w:val="00E618B8"/>
    <w:rsid w:val="00E6347B"/>
    <w:rsid w:val="00E73B31"/>
    <w:rsid w:val="00E752E9"/>
    <w:rsid w:val="00E77AA6"/>
    <w:rsid w:val="00E77D05"/>
    <w:rsid w:val="00E81B64"/>
    <w:rsid w:val="00E82081"/>
    <w:rsid w:val="00E82C79"/>
    <w:rsid w:val="00E854EF"/>
    <w:rsid w:val="00E87BF0"/>
    <w:rsid w:val="00E979C4"/>
    <w:rsid w:val="00EA0CD3"/>
    <w:rsid w:val="00EA2A6F"/>
    <w:rsid w:val="00EA493D"/>
    <w:rsid w:val="00EA5D0F"/>
    <w:rsid w:val="00EA7314"/>
    <w:rsid w:val="00EB151A"/>
    <w:rsid w:val="00EB5962"/>
    <w:rsid w:val="00EC0607"/>
    <w:rsid w:val="00EC26F9"/>
    <w:rsid w:val="00EC5C1B"/>
    <w:rsid w:val="00EE0790"/>
    <w:rsid w:val="00EE4585"/>
    <w:rsid w:val="00EE4636"/>
    <w:rsid w:val="00EE7678"/>
    <w:rsid w:val="00EE77A6"/>
    <w:rsid w:val="00EF5DC9"/>
    <w:rsid w:val="00F06E72"/>
    <w:rsid w:val="00F1022F"/>
    <w:rsid w:val="00F1026B"/>
    <w:rsid w:val="00F168C3"/>
    <w:rsid w:val="00F16C7E"/>
    <w:rsid w:val="00F2385A"/>
    <w:rsid w:val="00F240A6"/>
    <w:rsid w:val="00F25838"/>
    <w:rsid w:val="00F2621E"/>
    <w:rsid w:val="00F26622"/>
    <w:rsid w:val="00F31AD8"/>
    <w:rsid w:val="00F331B7"/>
    <w:rsid w:val="00F34477"/>
    <w:rsid w:val="00F40133"/>
    <w:rsid w:val="00F4142A"/>
    <w:rsid w:val="00F41BB0"/>
    <w:rsid w:val="00F43B8D"/>
    <w:rsid w:val="00F43BE4"/>
    <w:rsid w:val="00F444BA"/>
    <w:rsid w:val="00F504C2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A51"/>
    <w:rsid w:val="00F76243"/>
    <w:rsid w:val="00F80044"/>
    <w:rsid w:val="00F8154D"/>
    <w:rsid w:val="00F82568"/>
    <w:rsid w:val="00F84AE8"/>
    <w:rsid w:val="00F866CA"/>
    <w:rsid w:val="00F86A66"/>
    <w:rsid w:val="00F91DD8"/>
    <w:rsid w:val="00F92037"/>
    <w:rsid w:val="00F956F1"/>
    <w:rsid w:val="00FA5A28"/>
    <w:rsid w:val="00FA7467"/>
    <w:rsid w:val="00FB126B"/>
    <w:rsid w:val="00FB2DB2"/>
    <w:rsid w:val="00FB3416"/>
    <w:rsid w:val="00FB5C3E"/>
    <w:rsid w:val="00FB74F3"/>
    <w:rsid w:val="00FB75B9"/>
    <w:rsid w:val="00FC1ADA"/>
    <w:rsid w:val="00FC78D2"/>
    <w:rsid w:val="00FD089D"/>
    <w:rsid w:val="00FD2193"/>
    <w:rsid w:val="00FD2885"/>
    <w:rsid w:val="00FD4FAD"/>
    <w:rsid w:val="00FE27C3"/>
    <w:rsid w:val="00FF0D8F"/>
    <w:rsid w:val="00FF4592"/>
    <w:rsid w:val="00FF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5CCD5A3"/>
  <w15:docId w15:val="{6C8D036E-3066-48C6-A5B6-2FB5C5BD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color w:val="000000" w:themeColor="text1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0EB"/>
    <w:pPr>
      <w:widowControl w:val="0"/>
      <w:spacing w:after="160" w:line="280" w:lineRule="atLeast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8128AC"/>
    <w:pPr>
      <w:widowControl/>
      <w:spacing w:after="200" w:line="600" w:lineRule="atLeast"/>
      <w:outlineLvl w:val="0"/>
    </w:pPr>
    <w:rPr>
      <w:rFonts w:asciiTheme="majorHAnsi" w:eastAsiaTheme="majorEastAsia" w:hAnsiTheme="majorHAnsi" w:cstheme="majorBidi"/>
      <w:b/>
      <w:sz w:val="56"/>
      <w:szCs w:val="32"/>
    </w:rPr>
  </w:style>
  <w:style w:type="paragraph" w:styleId="Heading2">
    <w:name w:val="heading 2"/>
    <w:basedOn w:val="Normal"/>
    <w:next w:val="Normal"/>
    <w:link w:val="Heading2Char"/>
    <w:uiPriority w:val="1"/>
    <w:rsid w:val="00D020EB"/>
    <w:pPr>
      <w:widowControl/>
      <w:spacing w:after="120" w:line="360" w:lineRule="atLeast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D020EB"/>
    <w:pPr>
      <w:keepNext/>
      <w:keepLines/>
      <w:spacing w:before="180" w:after="120" w:line="300" w:lineRule="atLeast"/>
      <w:outlineLvl w:val="2"/>
    </w:pPr>
    <w:rPr>
      <w:rFonts w:asciiTheme="majorHAnsi" w:eastAsiaTheme="majorEastAsia" w:hAnsiTheme="majorHAnsi" w:cstheme="majorBidi"/>
      <w:b/>
      <w:sz w:val="26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AD2AE5"/>
    <w:pPr>
      <w:widowControl/>
      <w:spacing w:after="170"/>
      <w:outlineLvl w:val="3"/>
    </w:pPr>
    <w:rPr>
      <w:rFonts w:asciiTheme="majorHAnsi" w:eastAsiaTheme="majorEastAsia" w:hAnsiTheme="majorHAnsi" w:cstheme="majorBidi"/>
      <w:b/>
      <w:iCs/>
      <w:caps/>
      <w:color w:val="EA9B41" w:themeColor="accent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00C0F3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05192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5192C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BFD730" w:themeColor="accent2"/>
      <w:sz w:val="40"/>
    </w:rPr>
  </w:style>
  <w:style w:type="table" w:customStyle="1" w:styleId="KnoxCityCouncilTable">
    <w:name w:val="KnoxCityCouncil Table"/>
    <w:basedOn w:val="TableNormal"/>
    <w:uiPriority w:val="99"/>
    <w:rsid w:val="000A5889"/>
    <w:tblPr>
      <w:tblBorders>
        <w:bottom w:val="single" w:sz="4" w:space="0" w:color="636363"/>
        <w:insideH w:val="single" w:sz="4" w:space="0" w:color="636363"/>
      </w:tblBorders>
      <w:tblCellMar>
        <w:left w:w="85" w:type="dxa"/>
        <w:right w:w="85" w:type="dxa"/>
      </w:tblCellMar>
    </w:tblPr>
    <w:tblStylePr w:type="firstRow">
      <w:rPr>
        <w:rFonts w:asciiTheme="minorHAnsi" w:hAnsiTheme="minorHAnsi"/>
        <w:color w:val="0B3459" w:themeColor="background2"/>
        <w:sz w:val="22"/>
      </w:rPr>
      <w:tblPr/>
      <w:tcPr>
        <w:tcBorders>
          <w:bottom w:val="single" w:sz="4" w:space="0" w:color="0B3459" w:themeColor="background2"/>
        </w:tcBorders>
      </w:tcPr>
    </w:tblStylePr>
  </w:style>
  <w:style w:type="table" w:styleId="TableGrid">
    <w:name w:val="Table Grid"/>
    <w:basedOn w:val="TableNormal"/>
    <w:uiPriority w:val="5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5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qFormat/>
    <w:rsid w:val="00162777"/>
    <w:rPr>
      <w:i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6D7F6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6DB0ED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DB0ED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8264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82642" w:themeFill="accent1" w:themeFillShade="BF"/>
      </w:tcPr>
    </w:tblStylePr>
    <w:tblStylePr w:type="band1Vert">
      <w:tblPr/>
      <w:tcPr>
        <w:shd w:val="clear" w:color="auto" w:fill="499CE8" w:themeFill="accent1" w:themeFillTint="7F"/>
      </w:tcPr>
    </w:tblStylePr>
    <w:tblStylePr w:type="band1Horz">
      <w:tblPr/>
      <w:tcPr>
        <w:shd w:val="clear" w:color="auto" w:fill="499CE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7D5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5EF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EF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1A42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1A420" w:themeFill="accent2" w:themeFillShade="BF"/>
      </w:tcPr>
    </w:tblStylePr>
    <w:tblStylePr w:type="band1Vert">
      <w:tblPr/>
      <w:tcPr>
        <w:shd w:val="clear" w:color="auto" w:fill="DFEB97" w:themeFill="accent2" w:themeFillTint="7F"/>
      </w:tcPr>
    </w:tblStylePr>
    <w:tblStylePr w:type="band1Horz">
      <w:tblPr/>
      <w:tcPr>
        <w:shd w:val="clear" w:color="auto" w:fill="DFEB97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9F3FF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4E8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4E8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FB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FB6" w:themeFill="accent3" w:themeFillShade="BF"/>
      </w:tcPr>
    </w:tblStylePr>
    <w:tblStylePr w:type="band1Vert">
      <w:tblPr/>
      <w:tcPr>
        <w:shd w:val="clear" w:color="auto" w:fill="7AE2FF" w:themeFill="accent3" w:themeFillTint="7F"/>
      </w:tcPr>
    </w:tblStylePr>
    <w:tblStylePr w:type="band1Horz">
      <w:tblPr/>
      <w:tcPr>
        <w:shd w:val="clear" w:color="auto" w:fill="7AE2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AD8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6D6B2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D6B2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C9751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C97516" w:themeFill="accent4" w:themeFillShade="BF"/>
      </w:tcPr>
    </w:tblStylePr>
    <w:tblStylePr w:type="band1Vert">
      <w:tblPr/>
      <w:tcPr>
        <w:shd w:val="clear" w:color="auto" w:fill="F4CCA0" w:themeFill="accent4" w:themeFillTint="7F"/>
      </w:tcPr>
    </w:tblStylePr>
    <w:tblStylePr w:type="band1Horz">
      <w:tblPr/>
      <w:tcPr>
        <w:shd w:val="clear" w:color="auto" w:fill="F4CCA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BFA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D7F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D7F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1975CA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1975CA" w:themeFill="accent5" w:themeFillShade="BF"/>
      </w:tcPr>
    </w:tblStylePr>
    <w:tblStylePr w:type="band1Vert">
      <w:tblPr/>
      <w:tcPr>
        <w:shd w:val="clear" w:color="auto" w:fill="A3CDF3" w:themeFill="accent5" w:themeFillTint="7F"/>
      </w:tcPr>
    </w:tblStylePr>
    <w:tblStylePr w:type="band1Horz">
      <w:tblPr/>
      <w:tcPr>
        <w:shd w:val="clear" w:color="auto" w:fill="A3CDF3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AE5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FF5C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FF5C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0D8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0D835" w:themeFill="accent6" w:themeFillShade="BF"/>
      </w:tcPr>
    </w:tblStylePr>
    <w:tblStylePr w:type="band1Vert">
      <w:tblPr/>
      <w:tcPr>
        <w:shd w:val="clear" w:color="auto" w:fill="EBF3C0" w:themeFill="accent6" w:themeFillTint="7F"/>
      </w:tcPr>
    </w:tblStylePr>
    <w:tblStylePr w:type="band1Horz">
      <w:tblPr/>
      <w:tcPr>
        <w:shd w:val="clear" w:color="auto" w:fill="EBF3C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B022" w:themeFill="accent2" w:themeFillShade="CC"/>
      </w:tcPr>
    </w:tblStylePr>
    <w:tblStylePr w:type="lastRow">
      <w:rPr>
        <w:b/>
        <w:bCs/>
        <w:color w:val="9BB02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DBEBFA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B022" w:themeFill="accent2" w:themeFillShade="CC"/>
      </w:tcPr>
    </w:tblStylePr>
    <w:tblStylePr w:type="lastRow">
      <w:rPr>
        <w:b/>
        <w:bCs/>
        <w:color w:val="9BB02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4CEF4" w:themeFill="accent1" w:themeFillTint="3F"/>
      </w:tcPr>
    </w:tblStylePr>
    <w:tblStylePr w:type="band1Horz">
      <w:tblPr/>
      <w:tcPr>
        <w:shd w:val="clear" w:color="auto" w:fill="B6D7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8FBEA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BB022" w:themeFill="accent2" w:themeFillShade="CC"/>
      </w:tcPr>
    </w:tblStylePr>
    <w:tblStylePr w:type="lastRow">
      <w:rPr>
        <w:b/>
        <w:bCs/>
        <w:color w:val="9BB02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5CB" w:themeFill="accent2" w:themeFillTint="3F"/>
      </w:tcPr>
    </w:tblStylePr>
    <w:tblStylePr w:type="band1Horz">
      <w:tblPr/>
      <w:tcPr>
        <w:shd w:val="clear" w:color="auto" w:fill="F2F7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4F9FF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7D17" w:themeFill="accent4" w:themeFillShade="CC"/>
      </w:tcPr>
    </w:tblStylePr>
    <w:tblStylePr w:type="lastRow">
      <w:rPr>
        <w:b/>
        <w:bCs/>
        <w:color w:val="D77D1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F1FF" w:themeFill="accent3" w:themeFillTint="3F"/>
      </w:tcPr>
    </w:tblStylePr>
    <w:tblStylePr w:type="band1Horz">
      <w:tblPr/>
      <w:tcPr>
        <w:shd w:val="clear" w:color="auto" w:fill="C9F3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DF5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9C2" w:themeFill="accent3" w:themeFillShade="CC"/>
      </w:tcPr>
    </w:tblStylePr>
    <w:tblStylePr w:type="lastRow">
      <w:rPr>
        <w:b/>
        <w:bCs/>
        <w:color w:val="0099C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6CF" w:themeFill="accent4" w:themeFillTint="3F"/>
      </w:tcPr>
    </w:tblStylePr>
    <w:tblStylePr w:type="band1Horz">
      <w:tblPr/>
      <w:tcPr>
        <w:shd w:val="clear" w:color="auto" w:fill="FAEAD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ECF5FC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5DB45" w:themeFill="accent6" w:themeFillShade="CC"/>
      </w:tcPr>
    </w:tblStylePr>
    <w:tblStylePr w:type="lastRow">
      <w:rPr>
        <w:b/>
        <w:bCs/>
        <w:color w:val="C5DB45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6F9" w:themeFill="accent5" w:themeFillTint="3F"/>
      </w:tcPr>
    </w:tblStylePr>
    <w:tblStylePr w:type="band1Horz">
      <w:tblPr/>
      <w:tcPr>
        <w:shd w:val="clear" w:color="auto" w:fill="DAEBF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</w:tblPr>
    <w:tcPr>
      <w:shd w:val="clear" w:color="auto" w:fill="FBFCF2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B7DD7" w:themeFill="accent5" w:themeFillShade="CC"/>
      </w:tcPr>
    </w:tblStylePr>
    <w:tblStylePr w:type="lastRow">
      <w:rPr>
        <w:b/>
        <w:bCs/>
        <w:color w:val="1B7DD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F9DF" w:themeFill="accent6" w:themeFillTint="3F"/>
      </w:tcPr>
    </w:tblStylePr>
    <w:tblStylePr w:type="band1Horz">
      <w:tblPr/>
      <w:tcPr>
        <w:shd w:val="clear" w:color="auto" w:fill="F7FAE5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BFD73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BFD73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BFD730" w:themeColor="accent2"/>
        <w:left w:val="single" w:sz="4" w:space="0" w:color="0B3459" w:themeColor="accent1"/>
        <w:bottom w:val="single" w:sz="4" w:space="0" w:color="0B3459" w:themeColor="accent1"/>
        <w:right w:val="single" w:sz="4" w:space="0" w:color="0B345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BFA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BFD73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61F3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61F35" w:themeColor="accent1" w:themeShade="99"/>
          <w:insideV w:val="nil"/>
        </w:tcBorders>
        <w:shd w:val="clear" w:color="auto" w:fill="061F3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61F35" w:themeFill="accent1" w:themeFillShade="99"/>
      </w:tcPr>
    </w:tblStylePr>
    <w:tblStylePr w:type="band1Vert">
      <w:tblPr/>
      <w:tcPr>
        <w:shd w:val="clear" w:color="auto" w:fill="6DB0ED" w:themeFill="accent1" w:themeFillTint="66"/>
      </w:tcPr>
    </w:tblStylePr>
    <w:tblStylePr w:type="band1Horz">
      <w:tblPr/>
      <w:tcPr>
        <w:shd w:val="clear" w:color="auto" w:fill="499CE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BFD730" w:themeColor="accent2"/>
        <w:left w:val="single" w:sz="4" w:space="0" w:color="BFD730" w:themeColor="accent2"/>
        <w:bottom w:val="single" w:sz="4" w:space="0" w:color="BFD730" w:themeColor="accent2"/>
        <w:right w:val="single" w:sz="4" w:space="0" w:color="BFD73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BEA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BFD73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841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8419" w:themeColor="accent2" w:themeShade="99"/>
          <w:insideV w:val="nil"/>
        </w:tcBorders>
        <w:shd w:val="clear" w:color="auto" w:fill="74841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8419" w:themeFill="accent2" w:themeFillShade="99"/>
      </w:tcPr>
    </w:tblStylePr>
    <w:tblStylePr w:type="band1Vert">
      <w:tblPr/>
      <w:tcPr>
        <w:shd w:val="clear" w:color="auto" w:fill="E5EFAC" w:themeFill="accent2" w:themeFillTint="66"/>
      </w:tcPr>
    </w:tblStylePr>
    <w:tblStylePr w:type="band1Horz">
      <w:tblPr/>
      <w:tcPr>
        <w:shd w:val="clear" w:color="auto" w:fill="DFEB97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EA9B41" w:themeColor="accent4"/>
        <w:left w:val="single" w:sz="4" w:space="0" w:color="00C0F3" w:themeColor="accent3"/>
        <w:bottom w:val="single" w:sz="4" w:space="0" w:color="00C0F3" w:themeColor="accent3"/>
        <w:right w:val="single" w:sz="4" w:space="0" w:color="00C0F3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9FF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A9B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29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291" w:themeColor="accent3" w:themeShade="99"/>
          <w:insideV w:val="nil"/>
        </w:tcBorders>
        <w:shd w:val="clear" w:color="auto" w:fill="00729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91" w:themeFill="accent3" w:themeFillShade="99"/>
      </w:tcPr>
    </w:tblStylePr>
    <w:tblStylePr w:type="band1Vert">
      <w:tblPr/>
      <w:tcPr>
        <w:shd w:val="clear" w:color="auto" w:fill="94E8FF" w:themeFill="accent3" w:themeFillTint="66"/>
      </w:tcPr>
    </w:tblStylePr>
    <w:tblStylePr w:type="band1Horz">
      <w:tblPr/>
      <w:tcPr>
        <w:shd w:val="clear" w:color="auto" w:fill="7AE2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00C0F3" w:themeColor="accent3"/>
        <w:left w:val="single" w:sz="4" w:space="0" w:color="EA9B41" w:themeColor="accent4"/>
        <w:bottom w:val="single" w:sz="4" w:space="0" w:color="EA9B41" w:themeColor="accent4"/>
        <w:right w:val="single" w:sz="4" w:space="0" w:color="EA9B41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C0F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5D1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5D12" w:themeColor="accent4" w:themeShade="99"/>
          <w:insideV w:val="nil"/>
        </w:tcBorders>
        <w:shd w:val="clear" w:color="auto" w:fill="A15D1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5D12" w:themeFill="accent4" w:themeFillShade="99"/>
      </w:tcPr>
    </w:tblStylePr>
    <w:tblStylePr w:type="band1Vert">
      <w:tblPr/>
      <w:tcPr>
        <w:shd w:val="clear" w:color="auto" w:fill="F6D6B2" w:themeFill="accent4" w:themeFillTint="66"/>
      </w:tcPr>
    </w:tblStylePr>
    <w:tblStylePr w:type="band1Horz">
      <w:tblPr/>
      <w:tcPr>
        <w:shd w:val="clear" w:color="auto" w:fill="F4CCA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D8E782" w:themeColor="accent6"/>
        <w:left w:val="single" w:sz="4" w:space="0" w:color="489CE8" w:themeColor="accent5"/>
        <w:bottom w:val="single" w:sz="4" w:space="0" w:color="489CE8" w:themeColor="accent5"/>
        <w:right w:val="single" w:sz="4" w:space="0" w:color="489CE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5FC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8E78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45EA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45EA1" w:themeColor="accent5" w:themeShade="99"/>
          <w:insideV w:val="nil"/>
        </w:tcBorders>
        <w:shd w:val="clear" w:color="auto" w:fill="145EA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5EA1" w:themeFill="accent5" w:themeFillShade="99"/>
      </w:tcPr>
    </w:tblStylePr>
    <w:tblStylePr w:type="band1Vert">
      <w:tblPr/>
      <w:tcPr>
        <w:shd w:val="clear" w:color="auto" w:fill="B5D7F5" w:themeFill="accent5" w:themeFillTint="66"/>
      </w:tcPr>
    </w:tblStylePr>
    <w:tblStylePr w:type="band1Horz">
      <w:tblPr/>
      <w:tcPr>
        <w:shd w:val="clear" w:color="auto" w:fill="A3CDF3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24" w:space="0" w:color="489CE8" w:themeColor="accent5"/>
        <w:left w:val="single" w:sz="4" w:space="0" w:color="D8E782" w:themeColor="accent6"/>
        <w:bottom w:val="single" w:sz="4" w:space="0" w:color="D8E782" w:themeColor="accent6"/>
        <w:right w:val="single" w:sz="4" w:space="0" w:color="D8E78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CF2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489CE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FB52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FB523" w:themeColor="accent6" w:themeShade="99"/>
          <w:insideV w:val="nil"/>
        </w:tcBorders>
        <w:shd w:val="clear" w:color="auto" w:fill="9FB52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B523" w:themeFill="accent6" w:themeFillShade="99"/>
      </w:tcPr>
    </w:tblStylePr>
    <w:tblStylePr w:type="band1Vert">
      <w:tblPr/>
      <w:tcPr>
        <w:shd w:val="clear" w:color="auto" w:fill="EFF5CC" w:themeFill="accent6" w:themeFillTint="66"/>
      </w:tcPr>
    </w:tblStylePr>
    <w:tblStylePr w:type="band1Horz">
      <w:tblPr/>
      <w:tcPr>
        <w:shd w:val="clear" w:color="auto" w:fill="EBF3C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B3459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5192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8264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8264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264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82642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BFD730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6D1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A42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A42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A42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A42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C0F3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F7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FB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FB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FB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FB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A9B41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54D0E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751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751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751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7516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89CE8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14E8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975CA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975CA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5CA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975CA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8E782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4961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0D8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0D8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8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835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CD6FBD"/>
    <w:rPr>
      <w:rFonts w:asciiTheme="minorHAnsi" w:hAnsiTheme="minorHAnsi"/>
      <w:b/>
      <w:i w:val="0"/>
      <w:color w:val="BFD730" w:themeColor="accent2"/>
      <w:sz w:val="22"/>
      <w:u w:val="single"/>
    </w:rPr>
  </w:style>
  <w:style w:type="paragraph" w:styleId="Footer">
    <w:name w:val="footer"/>
    <w:basedOn w:val="Normal"/>
    <w:link w:val="FooterChar"/>
    <w:uiPriority w:val="37"/>
    <w:rsid w:val="00732911"/>
    <w:pPr>
      <w:spacing w:after="0" w:line="240" w:lineRule="atLeast"/>
      <w:jc w:val="right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37"/>
    <w:rsid w:val="00732911"/>
    <w:rPr>
      <w:color w:val="000000" w:themeColor="text1"/>
      <w:sz w:val="20"/>
    </w:rPr>
  </w:style>
  <w:style w:type="paragraph" w:styleId="Header">
    <w:name w:val="header"/>
    <w:next w:val="Normal"/>
    <w:link w:val="HeaderChar"/>
    <w:uiPriority w:val="9"/>
    <w:rsid w:val="004A7F49"/>
    <w:pPr>
      <w:spacing w:after="40"/>
      <w:jc w:val="right"/>
    </w:pPr>
    <w:rPr>
      <w:rFonts w:cs="Source Sans Pro Light"/>
      <w:sz w:val="16"/>
    </w:rPr>
  </w:style>
  <w:style w:type="character" w:customStyle="1" w:styleId="HeaderChar">
    <w:name w:val="Header Char"/>
    <w:basedOn w:val="DefaultParagraphFont"/>
    <w:link w:val="Header"/>
    <w:uiPriority w:val="9"/>
    <w:rsid w:val="004A7F49"/>
    <w:rPr>
      <w:rFonts w:cs="Source Sans Pro Light"/>
      <w:sz w:val="16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055D51"/>
    <w:rPr>
      <w:rFonts w:asciiTheme="minorHAnsi" w:hAnsiTheme="minorHAnsi"/>
      <w:color w:val="0B3459" w:themeColor="accent1"/>
      <w:sz w:val="22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0B3459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0B3459" w:themeColor="accent1"/>
      </w:pBdr>
      <w:spacing w:before="200" w:after="280"/>
      <w:ind w:left="936" w:right="936"/>
    </w:pPr>
    <w:rPr>
      <w:b/>
      <w:bCs/>
      <w:i/>
      <w:iCs/>
      <w:color w:val="0B345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0B3459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BFD730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left w:val="single" w:sz="8" w:space="0" w:color="0B3459" w:themeColor="accent1"/>
        <w:bottom w:val="single" w:sz="8" w:space="0" w:color="0B3459" w:themeColor="accent1"/>
        <w:right w:val="single" w:sz="8" w:space="0" w:color="0B3459" w:themeColor="accent1"/>
        <w:insideH w:val="single" w:sz="8" w:space="0" w:color="0B3459" w:themeColor="accent1"/>
        <w:insideV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18" w:space="0" w:color="0B3459" w:themeColor="accent1"/>
          <w:right w:val="single" w:sz="8" w:space="0" w:color="0B3459" w:themeColor="accent1"/>
          <w:insideH w:val="nil"/>
          <w:insideV w:val="single" w:sz="8" w:space="0" w:color="0B345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  <w:insideH w:val="nil"/>
          <w:insideV w:val="single" w:sz="8" w:space="0" w:color="0B345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</w:tcPr>
    </w:tblStylePr>
    <w:tblStylePr w:type="band1Vert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  <w:shd w:val="clear" w:color="auto" w:fill="A4CEF4" w:themeFill="accent1" w:themeFillTint="3F"/>
      </w:tcPr>
    </w:tblStylePr>
    <w:tblStylePr w:type="band1Horz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  <w:insideV w:val="single" w:sz="8" w:space="0" w:color="0B3459" w:themeColor="accent1"/>
        </w:tcBorders>
        <w:shd w:val="clear" w:color="auto" w:fill="A4CEF4" w:themeFill="accent1" w:themeFillTint="3F"/>
      </w:tcPr>
    </w:tblStylePr>
    <w:tblStylePr w:type="band2Horz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  <w:insideV w:val="single" w:sz="8" w:space="0" w:color="0B3459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left w:val="single" w:sz="8" w:space="0" w:color="BFD730" w:themeColor="accent2"/>
        <w:bottom w:val="single" w:sz="8" w:space="0" w:color="BFD730" w:themeColor="accent2"/>
        <w:right w:val="single" w:sz="8" w:space="0" w:color="BFD730" w:themeColor="accent2"/>
        <w:insideH w:val="single" w:sz="8" w:space="0" w:color="BFD730" w:themeColor="accent2"/>
        <w:insideV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18" w:space="0" w:color="BFD730" w:themeColor="accent2"/>
          <w:right w:val="single" w:sz="8" w:space="0" w:color="BFD730" w:themeColor="accent2"/>
          <w:insideH w:val="nil"/>
          <w:insideV w:val="single" w:sz="8" w:space="0" w:color="BFD73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  <w:insideH w:val="nil"/>
          <w:insideV w:val="single" w:sz="8" w:space="0" w:color="BFD73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</w:tcPr>
    </w:tblStylePr>
    <w:tblStylePr w:type="band1Vert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  <w:shd w:val="clear" w:color="auto" w:fill="EFF5CB" w:themeFill="accent2" w:themeFillTint="3F"/>
      </w:tcPr>
    </w:tblStylePr>
    <w:tblStylePr w:type="band1Horz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  <w:insideV w:val="single" w:sz="8" w:space="0" w:color="BFD730" w:themeColor="accent2"/>
        </w:tcBorders>
        <w:shd w:val="clear" w:color="auto" w:fill="EFF5CB" w:themeFill="accent2" w:themeFillTint="3F"/>
      </w:tcPr>
    </w:tblStylePr>
    <w:tblStylePr w:type="band2Horz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  <w:insideV w:val="single" w:sz="8" w:space="0" w:color="BFD73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left w:val="single" w:sz="8" w:space="0" w:color="00C0F3" w:themeColor="accent3"/>
        <w:bottom w:val="single" w:sz="8" w:space="0" w:color="00C0F3" w:themeColor="accent3"/>
        <w:right w:val="single" w:sz="8" w:space="0" w:color="00C0F3" w:themeColor="accent3"/>
        <w:insideH w:val="single" w:sz="8" w:space="0" w:color="00C0F3" w:themeColor="accent3"/>
        <w:insideV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18" w:space="0" w:color="00C0F3" w:themeColor="accent3"/>
          <w:right w:val="single" w:sz="8" w:space="0" w:color="00C0F3" w:themeColor="accent3"/>
          <w:insideH w:val="nil"/>
          <w:insideV w:val="single" w:sz="8" w:space="0" w:color="00C0F3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  <w:insideH w:val="nil"/>
          <w:insideV w:val="single" w:sz="8" w:space="0" w:color="00C0F3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</w:tcPr>
    </w:tblStylePr>
    <w:tblStylePr w:type="band1Vert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  <w:shd w:val="clear" w:color="auto" w:fill="BDF1FF" w:themeFill="accent3" w:themeFillTint="3F"/>
      </w:tcPr>
    </w:tblStylePr>
    <w:tblStylePr w:type="band1Horz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  <w:insideV w:val="single" w:sz="8" w:space="0" w:color="00C0F3" w:themeColor="accent3"/>
        </w:tcBorders>
        <w:shd w:val="clear" w:color="auto" w:fill="BDF1FF" w:themeFill="accent3" w:themeFillTint="3F"/>
      </w:tcPr>
    </w:tblStylePr>
    <w:tblStylePr w:type="band2Horz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  <w:insideV w:val="single" w:sz="8" w:space="0" w:color="00C0F3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left w:val="single" w:sz="8" w:space="0" w:color="EA9B41" w:themeColor="accent4"/>
        <w:bottom w:val="single" w:sz="8" w:space="0" w:color="EA9B41" w:themeColor="accent4"/>
        <w:right w:val="single" w:sz="8" w:space="0" w:color="EA9B41" w:themeColor="accent4"/>
        <w:insideH w:val="single" w:sz="8" w:space="0" w:color="EA9B41" w:themeColor="accent4"/>
        <w:insideV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18" w:space="0" w:color="EA9B41" w:themeColor="accent4"/>
          <w:right w:val="single" w:sz="8" w:space="0" w:color="EA9B41" w:themeColor="accent4"/>
          <w:insideH w:val="nil"/>
          <w:insideV w:val="single" w:sz="8" w:space="0" w:color="EA9B41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  <w:insideH w:val="nil"/>
          <w:insideV w:val="single" w:sz="8" w:space="0" w:color="EA9B41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</w:tcPr>
    </w:tblStylePr>
    <w:tblStylePr w:type="band1Vert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  <w:shd w:val="clear" w:color="auto" w:fill="F9E6CF" w:themeFill="accent4" w:themeFillTint="3F"/>
      </w:tcPr>
    </w:tblStylePr>
    <w:tblStylePr w:type="band1Horz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  <w:insideV w:val="single" w:sz="8" w:space="0" w:color="EA9B41" w:themeColor="accent4"/>
        </w:tcBorders>
        <w:shd w:val="clear" w:color="auto" w:fill="F9E6CF" w:themeFill="accent4" w:themeFillTint="3F"/>
      </w:tcPr>
    </w:tblStylePr>
    <w:tblStylePr w:type="band2Horz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  <w:insideV w:val="single" w:sz="8" w:space="0" w:color="EA9B41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left w:val="single" w:sz="8" w:space="0" w:color="489CE8" w:themeColor="accent5"/>
        <w:bottom w:val="single" w:sz="8" w:space="0" w:color="489CE8" w:themeColor="accent5"/>
        <w:right w:val="single" w:sz="8" w:space="0" w:color="489CE8" w:themeColor="accent5"/>
        <w:insideH w:val="single" w:sz="8" w:space="0" w:color="489CE8" w:themeColor="accent5"/>
        <w:insideV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18" w:space="0" w:color="489CE8" w:themeColor="accent5"/>
          <w:right w:val="single" w:sz="8" w:space="0" w:color="489CE8" w:themeColor="accent5"/>
          <w:insideH w:val="nil"/>
          <w:insideV w:val="single" w:sz="8" w:space="0" w:color="489CE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  <w:insideH w:val="nil"/>
          <w:insideV w:val="single" w:sz="8" w:space="0" w:color="489CE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</w:tcPr>
    </w:tblStylePr>
    <w:tblStylePr w:type="band1Vert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  <w:shd w:val="clear" w:color="auto" w:fill="D1E6F9" w:themeFill="accent5" w:themeFillTint="3F"/>
      </w:tcPr>
    </w:tblStylePr>
    <w:tblStylePr w:type="band1Horz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  <w:insideV w:val="single" w:sz="8" w:space="0" w:color="489CE8" w:themeColor="accent5"/>
        </w:tcBorders>
        <w:shd w:val="clear" w:color="auto" w:fill="D1E6F9" w:themeFill="accent5" w:themeFillTint="3F"/>
      </w:tcPr>
    </w:tblStylePr>
    <w:tblStylePr w:type="band2Horz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  <w:insideV w:val="single" w:sz="8" w:space="0" w:color="489CE8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left w:val="single" w:sz="8" w:space="0" w:color="D8E782" w:themeColor="accent6"/>
        <w:bottom w:val="single" w:sz="8" w:space="0" w:color="D8E782" w:themeColor="accent6"/>
        <w:right w:val="single" w:sz="8" w:space="0" w:color="D8E782" w:themeColor="accent6"/>
        <w:insideH w:val="single" w:sz="8" w:space="0" w:color="D8E782" w:themeColor="accent6"/>
        <w:insideV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18" w:space="0" w:color="D8E782" w:themeColor="accent6"/>
          <w:right w:val="single" w:sz="8" w:space="0" w:color="D8E782" w:themeColor="accent6"/>
          <w:insideH w:val="nil"/>
          <w:insideV w:val="single" w:sz="8" w:space="0" w:color="D8E78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  <w:insideH w:val="nil"/>
          <w:insideV w:val="single" w:sz="8" w:space="0" w:color="D8E78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</w:tcPr>
    </w:tblStylePr>
    <w:tblStylePr w:type="band1Vert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  <w:shd w:val="clear" w:color="auto" w:fill="F5F9DF" w:themeFill="accent6" w:themeFillTint="3F"/>
      </w:tcPr>
    </w:tblStylePr>
    <w:tblStylePr w:type="band1Horz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  <w:insideV w:val="single" w:sz="8" w:space="0" w:color="D8E782" w:themeColor="accent6"/>
        </w:tcBorders>
        <w:shd w:val="clear" w:color="auto" w:fill="F5F9DF" w:themeFill="accent6" w:themeFillTint="3F"/>
      </w:tcPr>
    </w:tblStylePr>
    <w:tblStylePr w:type="band2Horz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  <w:insideV w:val="single" w:sz="8" w:space="0" w:color="D8E78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left w:val="single" w:sz="8" w:space="0" w:color="0B3459" w:themeColor="accent1"/>
        <w:bottom w:val="single" w:sz="8" w:space="0" w:color="0B3459" w:themeColor="accent1"/>
        <w:right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B345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</w:tcPr>
    </w:tblStylePr>
    <w:tblStylePr w:type="band1Horz">
      <w:tblPr/>
      <w:tcPr>
        <w:tcBorders>
          <w:top w:val="single" w:sz="8" w:space="0" w:color="0B3459" w:themeColor="accent1"/>
          <w:left w:val="single" w:sz="8" w:space="0" w:color="0B3459" w:themeColor="accent1"/>
          <w:bottom w:val="single" w:sz="8" w:space="0" w:color="0B3459" w:themeColor="accent1"/>
          <w:right w:val="single" w:sz="8" w:space="0" w:color="0B3459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left w:val="single" w:sz="8" w:space="0" w:color="BFD730" w:themeColor="accent2"/>
        <w:bottom w:val="single" w:sz="8" w:space="0" w:color="BFD730" w:themeColor="accent2"/>
        <w:right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BFD73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</w:tcPr>
    </w:tblStylePr>
    <w:tblStylePr w:type="band1Horz">
      <w:tblPr/>
      <w:tcPr>
        <w:tcBorders>
          <w:top w:val="single" w:sz="8" w:space="0" w:color="BFD730" w:themeColor="accent2"/>
          <w:left w:val="single" w:sz="8" w:space="0" w:color="BFD730" w:themeColor="accent2"/>
          <w:bottom w:val="single" w:sz="8" w:space="0" w:color="BFD730" w:themeColor="accent2"/>
          <w:right w:val="single" w:sz="8" w:space="0" w:color="BFD73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left w:val="single" w:sz="8" w:space="0" w:color="00C0F3" w:themeColor="accent3"/>
        <w:bottom w:val="single" w:sz="8" w:space="0" w:color="00C0F3" w:themeColor="accent3"/>
        <w:right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C0F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</w:tcPr>
    </w:tblStylePr>
    <w:tblStylePr w:type="band1Horz">
      <w:tblPr/>
      <w:tcPr>
        <w:tcBorders>
          <w:top w:val="single" w:sz="8" w:space="0" w:color="00C0F3" w:themeColor="accent3"/>
          <w:left w:val="single" w:sz="8" w:space="0" w:color="00C0F3" w:themeColor="accent3"/>
          <w:bottom w:val="single" w:sz="8" w:space="0" w:color="00C0F3" w:themeColor="accent3"/>
          <w:right w:val="single" w:sz="8" w:space="0" w:color="00C0F3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left w:val="single" w:sz="8" w:space="0" w:color="EA9B41" w:themeColor="accent4"/>
        <w:bottom w:val="single" w:sz="8" w:space="0" w:color="EA9B41" w:themeColor="accent4"/>
        <w:right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A9B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</w:tcPr>
    </w:tblStylePr>
    <w:tblStylePr w:type="band1Horz">
      <w:tblPr/>
      <w:tcPr>
        <w:tcBorders>
          <w:top w:val="single" w:sz="8" w:space="0" w:color="EA9B41" w:themeColor="accent4"/>
          <w:left w:val="single" w:sz="8" w:space="0" w:color="EA9B41" w:themeColor="accent4"/>
          <w:bottom w:val="single" w:sz="8" w:space="0" w:color="EA9B41" w:themeColor="accent4"/>
          <w:right w:val="single" w:sz="8" w:space="0" w:color="EA9B41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left w:val="single" w:sz="8" w:space="0" w:color="489CE8" w:themeColor="accent5"/>
        <w:bottom w:val="single" w:sz="8" w:space="0" w:color="489CE8" w:themeColor="accent5"/>
        <w:right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89CE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</w:tcPr>
    </w:tblStylePr>
    <w:tblStylePr w:type="band1Horz">
      <w:tblPr/>
      <w:tcPr>
        <w:tcBorders>
          <w:top w:val="single" w:sz="8" w:space="0" w:color="489CE8" w:themeColor="accent5"/>
          <w:left w:val="single" w:sz="8" w:space="0" w:color="489CE8" w:themeColor="accent5"/>
          <w:bottom w:val="single" w:sz="8" w:space="0" w:color="489CE8" w:themeColor="accent5"/>
          <w:right w:val="single" w:sz="8" w:space="0" w:color="489CE8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left w:val="single" w:sz="8" w:space="0" w:color="D8E782" w:themeColor="accent6"/>
        <w:bottom w:val="single" w:sz="8" w:space="0" w:color="D8E782" w:themeColor="accent6"/>
        <w:right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8E78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</w:tcPr>
    </w:tblStylePr>
    <w:tblStylePr w:type="band1Horz">
      <w:tblPr/>
      <w:tcPr>
        <w:tcBorders>
          <w:top w:val="single" w:sz="8" w:space="0" w:color="D8E782" w:themeColor="accent6"/>
          <w:left w:val="single" w:sz="8" w:space="0" w:color="D8E782" w:themeColor="accent6"/>
          <w:bottom w:val="single" w:sz="8" w:space="0" w:color="D8E782" w:themeColor="accent6"/>
          <w:right w:val="single" w:sz="8" w:space="0" w:color="D8E78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082642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bottom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B3459" w:themeColor="accent1"/>
          <w:left w:val="nil"/>
          <w:bottom w:val="single" w:sz="8" w:space="0" w:color="0B345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B3459" w:themeColor="accent1"/>
          <w:left w:val="nil"/>
          <w:bottom w:val="single" w:sz="8" w:space="0" w:color="0B345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CE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4CE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91A420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bottom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BFD730" w:themeColor="accent2"/>
          <w:left w:val="nil"/>
          <w:bottom w:val="single" w:sz="8" w:space="0" w:color="BFD73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D730" w:themeColor="accent2"/>
          <w:left w:val="nil"/>
          <w:bottom w:val="single" w:sz="8" w:space="0" w:color="BFD73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5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F5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008FB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bottom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C0F3" w:themeColor="accent3"/>
          <w:left w:val="nil"/>
          <w:bottom w:val="single" w:sz="8" w:space="0" w:color="00C0F3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C0F3" w:themeColor="accent3"/>
          <w:left w:val="nil"/>
          <w:bottom w:val="single" w:sz="8" w:space="0" w:color="00C0F3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1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F1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C97516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bottom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A9B41" w:themeColor="accent4"/>
          <w:left w:val="nil"/>
          <w:bottom w:val="single" w:sz="8" w:space="0" w:color="EA9B41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9B41" w:themeColor="accent4"/>
          <w:left w:val="nil"/>
          <w:bottom w:val="single" w:sz="8" w:space="0" w:color="EA9B41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6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6C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1975CA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bottom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89CE8" w:themeColor="accent5"/>
          <w:left w:val="nil"/>
          <w:bottom w:val="single" w:sz="8" w:space="0" w:color="489CE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89CE8" w:themeColor="accent5"/>
          <w:left w:val="nil"/>
          <w:bottom w:val="single" w:sz="8" w:space="0" w:color="489CE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6F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E6F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C0D835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bottom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8E782" w:themeColor="accent6"/>
          <w:left w:val="nil"/>
          <w:bottom w:val="single" w:sz="8" w:space="0" w:color="D8E78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8E782" w:themeColor="accent6"/>
          <w:left w:val="nil"/>
          <w:bottom w:val="single" w:sz="8" w:space="0" w:color="D8E78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9D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5F9D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1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D020EB"/>
    <w:pPr>
      <w:widowControl/>
      <w:numPr>
        <w:numId w:val="18"/>
      </w:numPr>
      <w:spacing w:after="120"/>
      <w:contextualSpacing/>
    </w:pPr>
    <w:rPr>
      <w:szCs w:val="20"/>
    </w:rPr>
  </w:style>
  <w:style w:type="paragraph" w:styleId="ListNumber2">
    <w:name w:val="List Number 2"/>
    <w:basedOn w:val="Normal"/>
    <w:uiPriority w:val="1"/>
    <w:qFormat/>
    <w:rsid w:val="00D020EB"/>
    <w:pPr>
      <w:widowControl/>
      <w:numPr>
        <w:ilvl w:val="1"/>
        <w:numId w:val="18"/>
      </w:numPr>
      <w:spacing w:after="120"/>
      <w:contextualSpacing/>
    </w:pPr>
    <w:rPr>
      <w:szCs w:val="20"/>
    </w:rPr>
  </w:style>
  <w:style w:type="paragraph" w:styleId="ListNumber3">
    <w:name w:val="List Number 3"/>
    <w:basedOn w:val="Normal"/>
    <w:uiPriority w:val="1"/>
    <w:qFormat/>
    <w:rsid w:val="00D020EB"/>
    <w:pPr>
      <w:widowControl/>
      <w:numPr>
        <w:ilvl w:val="2"/>
        <w:numId w:val="18"/>
      </w:numPr>
      <w:spacing w:after="120"/>
      <w:contextualSpacing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1669B4" w:themeColor="accent1" w:themeTint="BF"/>
        <w:left w:val="single" w:sz="8" w:space="0" w:color="1669B4" w:themeColor="accent1" w:themeTint="BF"/>
        <w:bottom w:val="single" w:sz="8" w:space="0" w:color="1669B4" w:themeColor="accent1" w:themeTint="BF"/>
        <w:right w:val="single" w:sz="8" w:space="0" w:color="1669B4" w:themeColor="accent1" w:themeTint="BF"/>
        <w:insideH w:val="single" w:sz="8" w:space="0" w:color="1669B4" w:themeColor="accent1" w:themeTint="BF"/>
        <w:insideV w:val="single" w:sz="8" w:space="0" w:color="1669B4" w:themeColor="accent1" w:themeTint="BF"/>
      </w:tblBorders>
    </w:tblPr>
    <w:tcPr>
      <w:shd w:val="clear" w:color="auto" w:fill="A4CEF4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69B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9CE8" w:themeFill="accent1" w:themeFillTint="7F"/>
      </w:tcPr>
    </w:tblStylePr>
    <w:tblStylePr w:type="band1Horz">
      <w:tblPr/>
      <w:tcPr>
        <w:shd w:val="clear" w:color="auto" w:fill="499CE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EE163" w:themeColor="accent2" w:themeTint="BF"/>
        <w:left w:val="single" w:sz="8" w:space="0" w:color="CEE163" w:themeColor="accent2" w:themeTint="BF"/>
        <w:bottom w:val="single" w:sz="8" w:space="0" w:color="CEE163" w:themeColor="accent2" w:themeTint="BF"/>
        <w:right w:val="single" w:sz="8" w:space="0" w:color="CEE163" w:themeColor="accent2" w:themeTint="BF"/>
        <w:insideH w:val="single" w:sz="8" w:space="0" w:color="CEE163" w:themeColor="accent2" w:themeTint="BF"/>
        <w:insideV w:val="single" w:sz="8" w:space="0" w:color="CEE163" w:themeColor="accent2" w:themeTint="BF"/>
      </w:tblBorders>
    </w:tblPr>
    <w:tcPr>
      <w:shd w:val="clear" w:color="auto" w:fill="EFF5C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E163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B97" w:themeFill="accent2" w:themeFillTint="7F"/>
      </w:tcPr>
    </w:tblStylePr>
    <w:tblStylePr w:type="band1Horz">
      <w:tblPr/>
      <w:tcPr>
        <w:shd w:val="clear" w:color="auto" w:fill="DFEB97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7D4FF" w:themeColor="accent3" w:themeTint="BF"/>
        <w:left w:val="single" w:sz="8" w:space="0" w:color="37D4FF" w:themeColor="accent3" w:themeTint="BF"/>
        <w:bottom w:val="single" w:sz="8" w:space="0" w:color="37D4FF" w:themeColor="accent3" w:themeTint="BF"/>
        <w:right w:val="single" w:sz="8" w:space="0" w:color="37D4FF" w:themeColor="accent3" w:themeTint="BF"/>
        <w:insideH w:val="single" w:sz="8" w:space="0" w:color="37D4FF" w:themeColor="accent3" w:themeTint="BF"/>
        <w:insideV w:val="single" w:sz="8" w:space="0" w:color="37D4FF" w:themeColor="accent3" w:themeTint="BF"/>
      </w:tblBorders>
    </w:tblPr>
    <w:tcPr>
      <w:shd w:val="clear" w:color="auto" w:fill="BDF1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7D4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AE2FF" w:themeFill="accent3" w:themeFillTint="7F"/>
      </w:tcPr>
    </w:tblStylePr>
    <w:tblStylePr w:type="band1Horz">
      <w:tblPr/>
      <w:tcPr>
        <w:shd w:val="clear" w:color="auto" w:fill="7AE2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B370" w:themeColor="accent4" w:themeTint="BF"/>
        <w:left w:val="single" w:sz="8" w:space="0" w:color="EFB370" w:themeColor="accent4" w:themeTint="BF"/>
        <w:bottom w:val="single" w:sz="8" w:space="0" w:color="EFB370" w:themeColor="accent4" w:themeTint="BF"/>
        <w:right w:val="single" w:sz="8" w:space="0" w:color="EFB370" w:themeColor="accent4" w:themeTint="BF"/>
        <w:insideH w:val="single" w:sz="8" w:space="0" w:color="EFB370" w:themeColor="accent4" w:themeTint="BF"/>
        <w:insideV w:val="single" w:sz="8" w:space="0" w:color="EFB370" w:themeColor="accent4" w:themeTint="BF"/>
      </w:tblBorders>
    </w:tblPr>
    <w:tcPr>
      <w:shd w:val="clear" w:color="auto" w:fill="F9E6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B37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CCA0" w:themeFill="accent4" w:themeFillTint="7F"/>
      </w:tcPr>
    </w:tblStylePr>
    <w:tblStylePr w:type="band1Horz">
      <w:tblPr/>
      <w:tcPr>
        <w:shd w:val="clear" w:color="auto" w:fill="F4CCA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B4ED" w:themeColor="accent5" w:themeTint="BF"/>
        <w:left w:val="single" w:sz="8" w:space="0" w:color="75B4ED" w:themeColor="accent5" w:themeTint="BF"/>
        <w:bottom w:val="single" w:sz="8" w:space="0" w:color="75B4ED" w:themeColor="accent5" w:themeTint="BF"/>
        <w:right w:val="single" w:sz="8" w:space="0" w:color="75B4ED" w:themeColor="accent5" w:themeTint="BF"/>
        <w:insideH w:val="single" w:sz="8" w:space="0" w:color="75B4ED" w:themeColor="accent5" w:themeTint="BF"/>
        <w:insideV w:val="single" w:sz="8" w:space="0" w:color="75B4ED" w:themeColor="accent5" w:themeTint="BF"/>
      </w:tblBorders>
    </w:tblPr>
    <w:tcPr>
      <w:shd w:val="clear" w:color="auto" w:fill="D1E6F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B4ED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CDF3" w:themeFill="accent5" w:themeFillTint="7F"/>
      </w:tcPr>
    </w:tblStylePr>
    <w:tblStylePr w:type="band1Horz">
      <w:tblPr/>
      <w:tcPr>
        <w:shd w:val="clear" w:color="auto" w:fill="A3CDF3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1EDA1" w:themeColor="accent6" w:themeTint="BF"/>
        <w:left w:val="single" w:sz="8" w:space="0" w:color="E1EDA1" w:themeColor="accent6" w:themeTint="BF"/>
        <w:bottom w:val="single" w:sz="8" w:space="0" w:color="E1EDA1" w:themeColor="accent6" w:themeTint="BF"/>
        <w:right w:val="single" w:sz="8" w:space="0" w:color="E1EDA1" w:themeColor="accent6" w:themeTint="BF"/>
        <w:insideH w:val="single" w:sz="8" w:space="0" w:color="E1EDA1" w:themeColor="accent6" w:themeTint="BF"/>
        <w:insideV w:val="single" w:sz="8" w:space="0" w:color="E1EDA1" w:themeColor="accent6" w:themeTint="BF"/>
      </w:tblBorders>
    </w:tblPr>
    <w:tcPr>
      <w:shd w:val="clear" w:color="auto" w:fill="F5F9D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1EDA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3C0" w:themeFill="accent6" w:themeFillTint="7F"/>
      </w:tcPr>
    </w:tblStylePr>
    <w:tblStylePr w:type="band1Horz">
      <w:tblPr/>
      <w:tcPr>
        <w:shd w:val="clear" w:color="auto" w:fill="EBF3C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left w:val="single" w:sz="8" w:space="0" w:color="0B3459" w:themeColor="accent1"/>
        <w:bottom w:val="single" w:sz="8" w:space="0" w:color="0B3459" w:themeColor="accent1"/>
        <w:right w:val="single" w:sz="8" w:space="0" w:color="0B3459" w:themeColor="accent1"/>
        <w:insideH w:val="single" w:sz="8" w:space="0" w:color="0B3459" w:themeColor="accent1"/>
        <w:insideV w:val="single" w:sz="8" w:space="0" w:color="0B3459" w:themeColor="accent1"/>
      </w:tblBorders>
    </w:tblPr>
    <w:tcPr>
      <w:shd w:val="clear" w:color="auto" w:fill="A4CEF4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BEB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D7F6" w:themeFill="accent1" w:themeFillTint="33"/>
      </w:tcPr>
    </w:tblStylePr>
    <w:tblStylePr w:type="band1Vert">
      <w:tblPr/>
      <w:tcPr>
        <w:shd w:val="clear" w:color="auto" w:fill="499CE8" w:themeFill="accent1" w:themeFillTint="7F"/>
      </w:tcPr>
    </w:tblStylePr>
    <w:tblStylePr w:type="band1Horz">
      <w:tblPr/>
      <w:tcPr>
        <w:tcBorders>
          <w:insideH w:val="single" w:sz="6" w:space="0" w:color="0B3459" w:themeColor="accent1"/>
          <w:insideV w:val="single" w:sz="6" w:space="0" w:color="0B3459" w:themeColor="accent1"/>
        </w:tcBorders>
        <w:shd w:val="clear" w:color="auto" w:fill="499CE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left w:val="single" w:sz="8" w:space="0" w:color="BFD730" w:themeColor="accent2"/>
        <w:bottom w:val="single" w:sz="8" w:space="0" w:color="BFD730" w:themeColor="accent2"/>
        <w:right w:val="single" w:sz="8" w:space="0" w:color="BFD730" w:themeColor="accent2"/>
        <w:insideH w:val="single" w:sz="8" w:space="0" w:color="BFD730" w:themeColor="accent2"/>
        <w:insideV w:val="single" w:sz="8" w:space="0" w:color="BFD730" w:themeColor="accent2"/>
      </w:tblBorders>
    </w:tblPr>
    <w:tcPr>
      <w:shd w:val="clear" w:color="auto" w:fill="EFF5C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8FB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7D5" w:themeFill="accent2" w:themeFillTint="33"/>
      </w:tcPr>
    </w:tblStylePr>
    <w:tblStylePr w:type="band1Vert">
      <w:tblPr/>
      <w:tcPr>
        <w:shd w:val="clear" w:color="auto" w:fill="DFEB97" w:themeFill="accent2" w:themeFillTint="7F"/>
      </w:tcPr>
    </w:tblStylePr>
    <w:tblStylePr w:type="band1Horz">
      <w:tblPr/>
      <w:tcPr>
        <w:tcBorders>
          <w:insideH w:val="single" w:sz="6" w:space="0" w:color="BFD730" w:themeColor="accent2"/>
          <w:insideV w:val="single" w:sz="6" w:space="0" w:color="BFD730" w:themeColor="accent2"/>
        </w:tcBorders>
        <w:shd w:val="clear" w:color="auto" w:fill="DFEB9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left w:val="single" w:sz="8" w:space="0" w:color="00C0F3" w:themeColor="accent3"/>
        <w:bottom w:val="single" w:sz="8" w:space="0" w:color="00C0F3" w:themeColor="accent3"/>
        <w:right w:val="single" w:sz="8" w:space="0" w:color="00C0F3" w:themeColor="accent3"/>
        <w:insideH w:val="single" w:sz="8" w:space="0" w:color="00C0F3" w:themeColor="accent3"/>
        <w:insideV w:val="single" w:sz="8" w:space="0" w:color="00C0F3" w:themeColor="accent3"/>
      </w:tblBorders>
    </w:tblPr>
    <w:tcPr>
      <w:shd w:val="clear" w:color="auto" w:fill="BDF1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9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3FF" w:themeFill="accent3" w:themeFillTint="33"/>
      </w:tcPr>
    </w:tblStylePr>
    <w:tblStylePr w:type="band1Vert">
      <w:tblPr/>
      <w:tcPr>
        <w:shd w:val="clear" w:color="auto" w:fill="7AE2FF" w:themeFill="accent3" w:themeFillTint="7F"/>
      </w:tcPr>
    </w:tblStylePr>
    <w:tblStylePr w:type="band1Horz">
      <w:tblPr/>
      <w:tcPr>
        <w:tcBorders>
          <w:insideH w:val="single" w:sz="6" w:space="0" w:color="00C0F3" w:themeColor="accent3"/>
          <w:insideV w:val="single" w:sz="6" w:space="0" w:color="00C0F3" w:themeColor="accent3"/>
        </w:tcBorders>
        <w:shd w:val="clear" w:color="auto" w:fill="7AE2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left w:val="single" w:sz="8" w:space="0" w:color="EA9B41" w:themeColor="accent4"/>
        <w:bottom w:val="single" w:sz="8" w:space="0" w:color="EA9B41" w:themeColor="accent4"/>
        <w:right w:val="single" w:sz="8" w:space="0" w:color="EA9B41" w:themeColor="accent4"/>
        <w:insideH w:val="single" w:sz="8" w:space="0" w:color="EA9B41" w:themeColor="accent4"/>
        <w:insideV w:val="single" w:sz="8" w:space="0" w:color="EA9B41" w:themeColor="accent4"/>
      </w:tblBorders>
    </w:tblPr>
    <w:tcPr>
      <w:shd w:val="clear" w:color="auto" w:fill="F9E6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5EC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D8" w:themeFill="accent4" w:themeFillTint="33"/>
      </w:tcPr>
    </w:tblStylePr>
    <w:tblStylePr w:type="band1Vert">
      <w:tblPr/>
      <w:tcPr>
        <w:shd w:val="clear" w:color="auto" w:fill="F4CCA0" w:themeFill="accent4" w:themeFillTint="7F"/>
      </w:tcPr>
    </w:tblStylePr>
    <w:tblStylePr w:type="band1Horz">
      <w:tblPr/>
      <w:tcPr>
        <w:tcBorders>
          <w:insideH w:val="single" w:sz="6" w:space="0" w:color="EA9B41" w:themeColor="accent4"/>
          <w:insideV w:val="single" w:sz="6" w:space="0" w:color="EA9B41" w:themeColor="accent4"/>
        </w:tcBorders>
        <w:shd w:val="clear" w:color="auto" w:fill="F4CCA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left w:val="single" w:sz="8" w:space="0" w:color="489CE8" w:themeColor="accent5"/>
        <w:bottom w:val="single" w:sz="8" w:space="0" w:color="489CE8" w:themeColor="accent5"/>
        <w:right w:val="single" w:sz="8" w:space="0" w:color="489CE8" w:themeColor="accent5"/>
        <w:insideH w:val="single" w:sz="8" w:space="0" w:color="489CE8" w:themeColor="accent5"/>
        <w:insideV w:val="single" w:sz="8" w:space="0" w:color="489CE8" w:themeColor="accent5"/>
      </w:tblBorders>
    </w:tblPr>
    <w:tcPr>
      <w:shd w:val="clear" w:color="auto" w:fill="D1E6F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5FC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BFA" w:themeFill="accent5" w:themeFillTint="33"/>
      </w:tcPr>
    </w:tblStylePr>
    <w:tblStylePr w:type="band1Vert">
      <w:tblPr/>
      <w:tcPr>
        <w:shd w:val="clear" w:color="auto" w:fill="A3CDF3" w:themeFill="accent5" w:themeFillTint="7F"/>
      </w:tcPr>
    </w:tblStylePr>
    <w:tblStylePr w:type="band1Horz">
      <w:tblPr/>
      <w:tcPr>
        <w:tcBorders>
          <w:insideH w:val="single" w:sz="6" w:space="0" w:color="489CE8" w:themeColor="accent5"/>
          <w:insideV w:val="single" w:sz="6" w:space="0" w:color="489CE8" w:themeColor="accent5"/>
        </w:tcBorders>
        <w:shd w:val="clear" w:color="auto" w:fill="A3CDF3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left w:val="single" w:sz="8" w:space="0" w:color="D8E782" w:themeColor="accent6"/>
        <w:bottom w:val="single" w:sz="8" w:space="0" w:color="D8E782" w:themeColor="accent6"/>
        <w:right w:val="single" w:sz="8" w:space="0" w:color="D8E782" w:themeColor="accent6"/>
        <w:insideH w:val="single" w:sz="8" w:space="0" w:color="D8E782" w:themeColor="accent6"/>
        <w:insideV w:val="single" w:sz="8" w:space="0" w:color="D8E782" w:themeColor="accent6"/>
      </w:tblBorders>
    </w:tblPr>
    <w:tcPr>
      <w:shd w:val="clear" w:color="auto" w:fill="F5F9D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CF2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AE5" w:themeFill="accent6" w:themeFillTint="33"/>
      </w:tcPr>
    </w:tblStylePr>
    <w:tblStylePr w:type="band1Vert">
      <w:tblPr/>
      <w:tcPr>
        <w:shd w:val="clear" w:color="auto" w:fill="EBF3C0" w:themeFill="accent6" w:themeFillTint="7F"/>
      </w:tcPr>
    </w:tblStylePr>
    <w:tblStylePr w:type="band1Horz">
      <w:tblPr/>
      <w:tcPr>
        <w:tcBorders>
          <w:insideH w:val="single" w:sz="6" w:space="0" w:color="D8E782" w:themeColor="accent6"/>
          <w:insideV w:val="single" w:sz="6" w:space="0" w:color="D8E782" w:themeColor="accent6"/>
        </w:tcBorders>
        <w:shd w:val="clear" w:color="auto" w:fill="EBF3C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4CEF4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345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B345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B345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B345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99CE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99CE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F5CB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73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D73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D73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D73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EB9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EB97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F1FF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C0F3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C0F3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C0F3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C0F3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AE2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AE2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6C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9B41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9B41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9B41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9B41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CCA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CCA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E6F9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9CE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89CE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89CE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89CE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CDF3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CDF3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5F9D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E78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8E78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8E78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8E78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BF3C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BF3C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bottom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B3459" w:themeColor="accent1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0B3459" w:themeColor="accent1"/>
          <w:bottom w:val="single" w:sz="8" w:space="0" w:color="0B345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B3459" w:themeColor="accent1"/>
          <w:bottom w:val="single" w:sz="8" w:space="0" w:color="0B3459" w:themeColor="accent1"/>
        </w:tcBorders>
      </w:tcPr>
    </w:tblStylePr>
    <w:tblStylePr w:type="band1Vert">
      <w:tblPr/>
      <w:tcPr>
        <w:shd w:val="clear" w:color="auto" w:fill="A4CEF4" w:themeFill="accent1" w:themeFillTint="3F"/>
      </w:tcPr>
    </w:tblStylePr>
    <w:tblStylePr w:type="band1Horz">
      <w:tblPr/>
      <w:tcPr>
        <w:shd w:val="clear" w:color="auto" w:fill="A4CE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bottom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D730" w:themeColor="accent2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BFD730" w:themeColor="accent2"/>
          <w:bottom w:val="single" w:sz="8" w:space="0" w:color="BFD73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D730" w:themeColor="accent2"/>
          <w:bottom w:val="single" w:sz="8" w:space="0" w:color="BFD730" w:themeColor="accent2"/>
        </w:tcBorders>
      </w:tcPr>
    </w:tblStylePr>
    <w:tblStylePr w:type="band1Vert">
      <w:tblPr/>
      <w:tcPr>
        <w:shd w:val="clear" w:color="auto" w:fill="EFF5CB" w:themeFill="accent2" w:themeFillTint="3F"/>
      </w:tcPr>
    </w:tblStylePr>
    <w:tblStylePr w:type="band1Horz">
      <w:tblPr/>
      <w:tcPr>
        <w:shd w:val="clear" w:color="auto" w:fill="EFF5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bottom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C0F3" w:themeColor="accent3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00C0F3" w:themeColor="accent3"/>
          <w:bottom w:val="single" w:sz="8" w:space="0" w:color="00C0F3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C0F3" w:themeColor="accent3"/>
          <w:bottom w:val="single" w:sz="8" w:space="0" w:color="00C0F3" w:themeColor="accent3"/>
        </w:tcBorders>
      </w:tcPr>
    </w:tblStylePr>
    <w:tblStylePr w:type="band1Vert">
      <w:tblPr/>
      <w:tcPr>
        <w:shd w:val="clear" w:color="auto" w:fill="BDF1FF" w:themeFill="accent3" w:themeFillTint="3F"/>
      </w:tcPr>
    </w:tblStylePr>
    <w:tblStylePr w:type="band1Horz">
      <w:tblPr/>
      <w:tcPr>
        <w:shd w:val="clear" w:color="auto" w:fill="BDF1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bottom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9B41" w:themeColor="accent4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EA9B41" w:themeColor="accent4"/>
          <w:bottom w:val="single" w:sz="8" w:space="0" w:color="EA9B41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9B41" w:themeColor="accent4"/>
          <w:bottom w:val="single" w:sz="8" w:space="0" w:color="EA9B41" w:themeColor="accent4"/>
        </w:tcBorders>
      </w:tcPr>
    </w:tblStylePr>
    <w:tblStylePr w:type="band1Vert">
      <w:tblPr/>
      <w:tcPr>
        <w:shd w:val="clear" w:color="auto" w:fill="F9E6CF" w:themeFill="accent4" w:themeFillTint="3F"/>
      </w:tcPr>
    </w:tblStylePr>
    <w:tblStylePr w:type="band1Horz">
      <w:tblPr/>
      <w:tcPr>
        <w:shd w:val="clear" w:color="auto" w:fill="F9E6C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bottom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89CE8" w:themeColor="accent5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489CE8" w:themeColor="accent5"/>
          <w:bottom w:val="single" w:sz="8" w:space="0" w:color="489CE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89CE8" w:themeColor="accent5"/>
          <w:bottom w:val="single" w:sz="8" w:space="0" w:color="489CE8" w:themeColor="accent5"/>
        </w:tcBorders>
      </w:tcPr>
    </w:tblStylePr>
    <w:tblStylePr w:type="band1Vert">
      <w:tblPr/>
      <w:tcPr>
        <w:shd w:val="clear" w:color="auto" w:fill="D1E6F9" w:themeFill="accent5" w:themeFillTint="3F"/>
      </w:tcPr>
    </w:tblStylePr>
    <w:tblStylePr w:type="band1Horz">
      <w:tblPr/>
      <w:tcPr>
        <w:shd w:val="clear" w:color="auto" w:fill="D1E6F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bottom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8E782" w:themeColor="accent6"/>
        </w:tcBorders>
      </w:tcPr>
    </w:tblStylePr>
    <w:tblStylePr w:type="lastRow">
      <w:rPr>
        <w:b/>
        <w:bCs/>
        <w:color w:val="BFD730" w:themeColor="text2"/>
      </w:rPr>
      <w:tblPr/>
      <w:tcPr>
        <w:tcBorders>
          <w:top w:val="single" w:sz="8" w:space="0" w:color="D8E782" w:themeColor="accent6"/>
          <w:bottom w:val="single" w:sz="8" w:space="0" w:color="D8E78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8E782" w:themeColor="accent6"/>
          <w:bottom w:val="single" w:sz="8" w:space="0" w:color="D8E782" w:themeColor="accent6"/>
        </w:tcBorders>
      </w:tcPr>
    </w:tblStylePr>
    <w:tblStylePr w:type="band1Vert">
      <w:tblPr/>
      <w:tcPr>
        <w:shd w:val="clear" w:color="auto" w:fill="F5F9DF" w:themeFill="accent6" w:themeFillTint="3F"/>
      </w:tcPr>
    </w:tblStylePr>
    <w:tblStylePr w:type="band1Horz">
      <w:tblPr/>
      <w:tcPr>
        <w:shd w:val="clear" w:color="auto" w:fill="F5F9D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B3459" w:themeColor="accent1"/>
        <w:left w:val="single" w:sz="8" w:space="0" w:color="0B3459" w:themeColor="accent1"/>
        <w:bottom w:val="single" w:sz="8" w:space="0" w:color="0B3459" w:themeColor="accent1"/>
        <w:right w:val="single" w:sz="8" w:space="0" w:color="0B3459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B345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B345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B345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B345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4CE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4CE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BFD730" w:themeColor="accent2"/>
        <w:left w:val="single" w:sz="8" w:space="0" w:color="BFD730" w:themeColor="accent2"/>
        <w:bottom w:val="single" w:sz="8" w:space="0" w:color="BFD730" w:themeColor="accent2"/>
        <w:right w:val="single" w:sz="8" w:space="0" w:color="BFD730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BFD73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FD73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D73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D73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F5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F5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00C0F3" w:themeColor="accent3"/>
        <w:left w:val="single" w:sz="8" w:space="0" w:color="00C0F3" w:themeColor="accent3"/>
        <w:bottom w:val="single" w:sz="8" w:space="0" w:color="00C0F3" w:themeColor="accent3"/>
        <w:right w:val="single" w:sz="8" w:space="0" w:color="00C0F3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C0F3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C0F3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C0F3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C0F3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F1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F1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EA9B41" w:themeColor="accent4"/>
        <w:left w:val="single" w:sz="8" w:space="0" w:color="EA9B41" w:themeColor="accent4"/>
        <w:bottom w:val="single" w:sz="8" w:space="0" w:color="EA9B41" w:themeColor="accent4"/>
        <w:right w:val="single" w:sz="8" w:space="0" w:color="EA9B41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A9B41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A9B41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9B41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9B41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6C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6C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489CE8" w:themeColor="accent5"/>
        <w:left w:val="single" w:sz="8" w:space="0" w:color="489CE8" w:themeColor="accent5"/>
        <w:bottom w:val="single" w:sz="8" w:space="0" w:color="489CE8" w:themeColor="accent5"/>
        <w:right w:val="single" w:sz="8" w:space="0" w:color="489CE8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89CE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89CE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89CE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89CE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E6F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E6F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lang w:val="en-GB" w:eastAsia="en-GB"/>
    </w:rPr>
    <w:tblPr>
      <w:tblStyleRowBandSize w:val="1"/>
      <w:tblStyleColBandSize w:val="1"/>
      <w:tblBorders>
        <w:top w:val="single" w:sz="8" w:space="0" w:color="D8E782" w:themeColor="accent6"/>
        <w:left w:val="single" w:sz="8" w:space="0" w:color="D8E782" w:themeColor="accent6"/>
        <w:bottom w:val="single" w:sz="8" w:space="0" w:color="D8E782" w:themeColor="accent6"/>
        <w:right w:val="single" w:sz="8" w:space="0" w:color="D8E782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8E78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8E78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8E78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8E78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5F9D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5F9D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1669B4" w:themeColor="accent1" w:themeTint="BF"/>
        <w:left w:val="single" w:sz="8" w:space="0" w:color="1669B4" w:themeColor="accent1" w:themeTint="BF"/>
        <w:bottom w:val="single" w:sz="8" w:space="0" w:color="1669B4" w:themeColor="accent1" w:themeTint="BF"/>
        <w:right w:val="single" w:sz="8" w:space="0" w:color="1669B4" w:themeColor="accent1" w:themeTint="BF"/>
        <w:insideH w:val="single" w:sz="8" w:space="0" w:color="1669B4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1669B4" w:themeColor="accent1" w:themeTint="BF"/>
          <w:left w:val="single" w:sz="8" w:space="0" w:color="1669B4" w:themeColor="accent1" w:themeTint="BF"/>
          <w:bottom w:val="single" w:sz="8" w:space="0" w:color="1669B4" w:themeColor="accent1" w:themeTint="BF"/>
          <w:right w:val="single" w:sz="8" w:space="0" w:color="1669B4" w:themeColor="accent1" w:themeTint="BF"/>
          <w:insideH w:val="nil"/>
          <w:insideV w:val="nil"/>
        </w:tcBorders>
        <w:shd w:val="clear" w:color="auto" w:fill="0B345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69B4" w:themeColor="accent1" w:themeTint="BF"/>
          <w:left w:val="single" w:sz="8" w:space="0" w:color="1669B4" w:themeColor="accent1" w:themeTint="BF"/>
          <w:bottom w:val="single" w:sz="8" w:space="0" w:color="1669B4" w:themeColor="accent1" w:themeTint="BF"/>
          <w:right w:val="single" w:sz="8" w:space="0" w:color="1669B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4CE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4CE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CEE163" w:themeColor="accent2" w:themeTint="BF"/>
        <w:left w:val="single" w:sz="8" w:space="0" w:color="CEE163" w:themeColor="accent2" w:themeTint="BF"/>
        <w:bottom w:val="single" w:sz="8" w:space="0" w:color="CEE163" w:themeColor="accent2" w:themeTint="BF"/>
        <w:right w:val="single" w:sz="8" w:space="0" w:color="CEE163" w:themeColor="accent2" w:themeTint="BF"/>
        <w:insideH w:val="single" w:sz="8" w:space="0" w:color="CEE163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CEE163" w:themeColor="accent2" w:themeTint="BF"/>
          <w:left w:val="single" w:sz="8" w:space="0" w:color="CEE163" w:themeColor="accent2" w:themeTint="BF"/>
          <w:bottom w:val="single" w:sz="8" w:space="0" w:color="CEE163" w:themeColor="accent2" w:themeTint="BF"/>
          <w:right w:val="single" w:sz="8" w:space="0" w:color="CEE163" w:themeColor="accent2" w:themeTint="BF"/>
          <w:insideH w:val="nil"/>
          <w:insideV w:val="nil"/>
        </w:tcBorders>
        <w:shd w:val="clear" w:color="auto" w:fill="BFD73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E163" w:themeColor="accent2" w:themeTint="BF"/>
          <w:left w:val="single" w:sz="8" w:space="0" w:color="CEE163" w:themeColor="accent2" w:themeTint="BF"/>
          <w:bottom w:val="single" w:sz="8" w:space="0" w:color="CEE163" w:themeColor="accent2" w:themeTint="BF"/>
          <w:right w:val="single" w:sz="8" w:space="0" w:color="CEE163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5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F5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7D4FF" w:themeColor="accent3" w:themeTint="BF"/>
        <w:left w:val="single" w:sz="8" w:space="0" w:color="37D4FF" w:themeColor="accent3" w:themeTint="BF"/>
        <w:bottom w:val="single" w:sz="8" w:space="0" w:color="37D4FF" w:themeColor="accent3" w:themeTint="BF"/>
        <w:right w:val="single" w:sz="8" w:space="0" w:color="37D4FF" w:themeColor="accent3" w:themeTint="BF"/>
        <w:insideH w:val="single" w:sz="8" w:space="0" w:color="37D4FF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7D4FF" w:themeColor="accent3" w:themeTint="BF"/>
          <w:left w:val="single" w:sz="8" w:space="0" w:color="37D4FF" w:themeColor="accent3" w:themeTint="BF"/>
          <w:bottom w:val="single" w:sz="8" w:space="0" w:color="37D4FF" w:themeColor="accent3" w:themeTint="BF"/>
          <w:right w:val="single" w:sz="8" w:space="0" w:color="37D4FF" w:themeColor="accent3" w:themeTint="BF"/>
          <w:insideH w:val="nil"/>
          <w:insideV w:val="nil"/>
        </w:tcBorders>
        <w:shd w:val="clear" w:color="auto" w:fill="00C0F3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D4FF" w:themeColor="accent3" w:themeTint="BF"/>
          <w:left w:val="single" w:sz="8" w:space="0" w:color="37D4FF" w:themeColor="accent3" w:themeTint="BF"/>
          <w:bottom w:val="single" w:sz="8" w:space="0" w:color="37D4FF" w:themeColor="accent3" w:themeTint="BF"/>
          <w:right w:val="single" w:sz="8" w:space="0" w:color="37D4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F1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F1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FB370" w:themeColor="accent4" w:themeTint="BF"/>
        <w:left w:val="single" w:sz="8" w:space="0" w:color="EFB370" w:themeColor="accent4" w:themeTint="BF"/>
        <w:bottom w:val="single" w:sz="8" w:space="0" w:color="EFB370" w:themeColor="accent4" w:themeTint="BF"/>
        <w:right w:val="single" w:sz="8" w:space="0" w:color="EFB370" w:themeColor="accent4" w:themeTint="BF"/>
        <w:insideH w:val="single" w:sz="8" w:space="0" w:color="EFB370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FB370" w:themeColor="accent4" w:themeTint="BF"/>
          <w:left w:val="single" w:sz="8" w:space="0" w:color="EFB370" w:themeColor="accent4" w:themeTint="BF"/>
          <w:bottom w:val="single" w:sz="8" w:space="0" w:color="EFB370" w:themeColor="accent4" w:themeTint="BF"/>
          <w:right w:val="single" w:sz="8" w:space="0" w:color="EFB370" w:themeColor="accent4" w:themeTint="BF"/>
          <w:insideH w:val="nil"/>
          <w:insideV w:val="nil"/>
        </w:tcBorders>
        <w:shd w:val="clear" w:color="auto" w:fill="EA9B41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B370" w:themeColor="accent4" w:themeTint="BF"/>
          <w:left w:val="single" w:sz="8" w:space="0" w:color="EFB370" w:themeColor="accent4" w:themeTint="BF"/>
          <w:bottom w:val="single" w:sz="8" w:space="0" w:color="EFB370" w:themeColor="accent4" w:themeTint="BF"/>
          <w:right w:val="single" w:sz="8" w:space="0" w:color="EFB37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6C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6C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B4ED" w:themeColor="accent5" w:themeTint="BF"/>
        <w:left w:val="single" w:sz="8" w:space="0" w:color="75B4ED" w:themeColor="accent5" w:themeTint="BF"/>
        <w:bottom w:val="single" w:sz="8" w:space="0" w:color="75B4ED" w:themeColor="accent5" w:themeTint="BF"/>
        <w:right w:val="single" w:sz="8" w:space="0" w:color="75B4ED" w:themeColor="accent5" w:themeTint="BF"/>
        <w:insideH w:val="single" w:sz="8" w:space="0" w:color="75B4ED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B4ED" w:themeColor="accent5" w:themeTint="BF"/>
          <w:left w:val="single" w:sz="8" w:space="0" w:color="75B4ED" w:themeColor="accent5" w:themeTint="BF"/>
          <w:bottom w:val="single" w:sz="8" w:space="0" w:color="75B4ED" w:themeColor="accent5" w:themeTint="BF"/>
          <w:right w:val="single" w:sz="8" w:space="0" w:color="75B4ED" w:themeColor="accent5" w:themeTint="BF"/>
          <w:insideH w:val="nil"/>
          <w:insideV w:val="nil"/>
        </w:tcBorders>
        <w:shd w:val="clear" w:color="auto" w:fill="489CE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B4ED" w:themeColor="accent5" w:themeTint="BF"/>
          <w:left w:val="single" w:sz="8" w:space="0" w:color="75B4ED" w:themeColor="accent5" w:themeTint="BF"/>
          <w:bottom w:val="single" w:sz="8" w:space="0" w:color="75B4ED" w:themeColor="accent5" w:themeTint="BF"/>
          <w:right w:val="single" w:sz="8" w:space="0" w:color="75B4ED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6F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E6F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1EDA1" w:themeColor="accent6" w:themeTint="BF"/>
        <w:left w:val="single" w:sz="8" w:space="0" w:color="E1EDA1" w:themeColor="accent6" w:themeTint="BF"/>
        <w:bottom w:val="single" w:sz="8" w:space="0" w:color="E1EDA1" w:themeColor="accent6" w:themeTint="BF"/>
        <w:right w:val="single" w:sz="8" w:space="0" w:color="E1EDA1" w:themeColor="accent6" w:themeTint="BF"/>
        <w:insideH w:val="single" w:sz="8" w:space="0" w:color="E1EDA1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1EDA1" w:themeColor="accent6" w:themeTint="BF"/>
          <w:left w:val="single" w:sz="8" w:space="0" w:color="E1EDA1" w:themeColor="accent6" w:themeTint="BF"/>
          <w:bottom w:val="single" w:sz="8" w:space="0" w:color="E1EDA1" w:themeColor="accent6" w:themeTint="BF"/>
          <w:right w:val="single" w:sz="8" w:space="0" w:color="E1EDA1" w:themeColor="accent6" w:themeTint="BF"/>
          <w:insideH w:val="nil"/>
          <w:insideV w:val="nil"/>
        </w:tcBorders>
        <w:shd w:val="clear" w:color="auto" w:fill="D8E78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1EDA1" w:themeColor="accent6" w:themeTint="BF"/>
          <w:left w:val="single" w:sz="8" w:space="0" w:color="E1EDA1" w:themeColor="accent6" w:themeTint="BF"/>
          <w:bottom w:val="single" w:sz="8" w:space="0" w:color="E1EDA1" w:themeColor="accent6" w:themeTint="BF"/>
          <w:right w:val="single" w:sz="8" w:space="0" w:color="E1EDA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D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5F9D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345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B345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B345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73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D73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D73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C0F3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C0F3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C0F3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9B41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9B41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9B41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9CE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89CE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89CE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E78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8E78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E78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paragraph" w:customStyle="1" w:styleId="Heading1Numbered">
    <w:name w:val="Heading 1 Numbered"/>
    <w:basedOn w:val="Heading1"/>
    <w:next w:val="Normal"/>
    <w:uiPriority w:val="1"/>
    <w:qFormat/>
    <w:rsid w:val="00FD2193"/>
    <w:pPr>
      <w:keepNext/>
      <w:keepLines/>
      <w:numPr>
        <w:numId w:val="16"/>
      </w:numPr>
      <w:adjustRightInd w:val="0"/>
      <w:snapToGrid w:val="0"/>
    </w:pPr>
    <w:rPr>
      <w:rFonts w:eastAsia="SimSun" w:cstheme="majorHAnsi"/>
      <w:bCs/>
      <w:kern w:val="32"/>
      <w:lang w:eastAsia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0B3459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0B3459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BFD730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4A7F49"/>
    <w:pPr>
      <w:widowControl/>
      <w:pBdr>
        <w:bottom w:val="single" w:sz="4" w:space="5" w:color="auto"/>
      </w:pBdr>
      <w:spacing w:after="480" w:line="460" w:lineRule="atLeast"/>
    </w:pPr>
    <w:rPr>
      <w:rFonts w:asciiTheme="majorHAnsi" w:eastAsiaTheme="majorEastAsia" w:hAnsiTheme="majorHAnsi" w:cstheme="majorBidi"/>
      <w:b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rsid w:val="004A7F49"/>
    <w:rPr>
      <w:rFonts w:asciiTheme="majorHAnsi" w:eastAsiaTheme="majorEastAsia" w:hAnsiTheme="majorHAnsi" w:cstheme="majorBidi"/>
      <w:b/>
      <w:kern w:val="28"/>
      <w:sz w:val="4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BFD730" w:themeColor="text2"/>
      <w:sz w:val="56"/>
    </w:rPr>
  </w:style>
  <w:style w:type="paragraph" w:customStyle="1" w:styleId="Note">
    <w:name w:val="Note"/>
    <w:basedOn w:val="Normal"/>
    <w:uiPriority w:val="7"/>
    <w:qFormat/>
    <w:rsid w:val="00B37954"/>
    <w:pPr>
      <w:tabs>
        <w:tab w:val="left" w:pos="397"/>
      </w:tabs>
      <w:spacing w:after="40" w:line="240" w:lineRule="atLeast"/>
      <w:ind w:left="397" w:hanging="397"/>
    </w:pPr>
    <w:rPr>
      <w:spacing w:val="5"/>
      <w:sz w:val="20"/>
    </w:rPr>
  </w:style>
  <w:style w:type="paragraph" w:customStyle="1" w:styleId="Fields">
    <w:name w:val="Fields"/>
    <w:basedOn w:val="Normal"/>
    <w:semiHidden/>
    <w:qFormat/>
    <w:rsid w:val="00162777"/>
    <w:rPr>
      <w:caps/>
    </w:rPr>
  </w:style>
  <w:style w:type="paragraph" w:customStyle="1" w:styleId="GridText">
    <w:name w:val="Grid Text"/>
    <w:basedOn w:val="Normal"/>
    <w:semiHidden/>
    <w:qFormat/>
    <w:rsid w:val="00162777"/>
    <w:rPr>
      <w:color w:val="0B3459" w:themeColor="background2"/>
    </w:rPr>
  </w:style>
  <w:style w:type="paragraph" w:customStyle="1" w:styleId="TableHeading">
    <w:name w:val="Table Heading"/>
    <w:basedOn w:val="Normal"/>
    <w:uiPriority w:val="2"/>
    <w:qFormat/>
    <w:rsid w:val="000A5889"/>
    <w:pPr>
      <w:spacing w:before="60" w:after="60"/>
    </w:pPr>
    <w:rPr>
      <w:b/>
      <w:color w:val="0B3459" w:themeColor="background2"/>
    </w:rPr>
  </w:style>
  <w:style w:type="paragraph" w:customStyle="1" w:styleId="TableText">
    <w:name w:val="Table Text"/>
    <w:basedOn w:val="TableHeading"/>
    <w:uiPriority w:val="2"/>
    <w:qFormat/>
    <w:rsid w:val="000A5889"/>
    <w:pPr>
      <w:spacing w:line="220" w:lineRule="atLeast"/>
    </w:pPr>
    <w:rPr>
      <w:b w:val="0"/>
      <w:color w:val="000000" w:themeColor="text1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A9B41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8128AC"/>
    <w:rPr>
      <w:rFonts w:asciiTheme="majorHAnsi" w:eastAsiaTheme="majorEastAsia" w:hAnsiTheme="majorHAnsi" w:cstheme="majorBidi"/>
      <w:b/>
      <w:iCs/>
      <w:caps/>
      <w:color w:val="EA9B41" w:themeColor="accent4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00C0F3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05192C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05192C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8128AC"/>
    <w:rPr>
      <w:rFonts w:asciiTheme="majorHAnsi" w:eastAsiaTheme="majorEastAsia" w:hAnsiTheme="majorHAnsi" w:cstheme="majorBidi"/>
      <w:b/>
      <w:color w:val="000000" w:themeColor="text1"/>
      <w:sz w:val="5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D020EB"/>
    <w:rPr>
      <w:rFonts w:asciiTheme="majorHAnsi" w:eastAsiaTheme="majorEastAsia" w:hAnsiTheme="majorHAnsi" w:cstheme="majorBidi"/>
      <w:b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D020EB"/>
    <w:rPr>
      <w:rFonts w:asciiTheme="majorHAnsi" w:eastAsiaTheme="majorEastAsia" w:hAnsiTheme="majorHAnsi" w:cstheme="majorBidi"/>
      <w:b/>
      <w:sz w:val="26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8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9"/>
      </w:numPr>
    </w:pPr>
  </w:style>
  <w:style w:type="paragraph" w:customStyle="1" w:styleId="TableBullet">
    <w:name w:val="Table Bullet"/>
    <w:basedOn w:val="TableText"/>
    <w:uiPriority w:val="2"/>
    <w:qFormat/>
    <w:rsid w:val="00D73E03"/>
    <w:pPr>
      <w:numPr>
        <w:numId w:val="10"/>
      </w:numPr>
      <w:ind w:left="284" w:hanging="284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1"/>
      </w:numPr>
    </w:pPr>
  </w:style>
  <w:style w:type="paragraph" w:styleId="ListBullet">
    <w:name w:val="List Bullet"/>
    <w:basedOn w:val="Normal"/>
    <w:uiPriority w:val="1"/>
    <w:qFormat/>
    <w:rsid w:val="00D020EB"/>
    <w:pPr>
      <w:widowControl/>
      <w:numPr>
        <w:numId w:val="17"/>
      </w:numPr>
      <w:spacing w:after="100"/>
    </w:pPr>
    <w:rPr>
      <w:szCs w:val="20"/>
    </w:rPr>
  </w:style>
  <w:style w:type="paragraph" w:styleId="ListBullet2">
    <w:name w:val="List Bullet 2"/>
    <w:basedOn w:val="Normal"/>
    <w:uiPriority w:val="1"/>
    <w:qFormat/>
    <w:rsid w:val="00D020EB"/>
    <w:pPr>
      <w:widowControl/>
      <w:numPr>
        <w:ilvl w:val="1"/>
        <w:numId w:val="17"/>
      </w:numPr>
      <w:spacing w:after="120"/>
      <w:contextualSpacing/>
    </w:pPr>
    <w:rPr>
      <w:szCs w:val="20"/>
    </w:rPr>
  </w:style>
  <w:style w:type="paragraph" w:styleId="ListBullet3">
    <w:name w:val="List Bullet 3"/>
    <w:basedOn w:val="Normal"/>
    <w:uiPriority w:val="1"/>
    <w:qFormat/>
    <w:rsid w:val="00D020EB"/>
    <w:pPr>
      <w:widowControl/>
      <w:numPr>
        <w:ilvl w:val="2"/>
        <w:numId w:val="17"/>
      </w:numPr>
      <w:spacing w:after="120"/>
      <w:contextualSpacing/>
    </w:pPr>
    <w:rPr>
      <w:szCs w:val="20"/>
    </w:rPr>
  </w:style>
  <w:style w:type="numbering" w:customStyle="1" w:styleId="Bullets">
    <w:name w:val="Bullets"/>
    <w:uiPriority w:val="99"/>
    <w:rsid w:val="00D020EB"/>
    <w:pPr>
      <w:numPr>
        <w:numId w:val="12"/>
      </w:numPr>
    </w:pPr>
  </w:style>
  <w:style w:type="numbering" w:customStyle="1" w:styleId="Numbers">
    <w:name w:val="Numbers"/>
    <w:uiPriority w:val="99"/>
    <w:rsid w:val="00D020EB"/>
    <w:pPr>
      <w:numPr>
        <w:numId w:val="1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paragraph" w:customStyle="1" w:styleId="Heading2Numbered">
    <w:name w:val="Heading 2 Numbered"/>
    <w:basedOn w:val="Heading2"/>
    <w:next w:val="Normal"/>
    <w:uiPriority w:val="1"/>
    <w:qFormat/>
    <w:rsid w:val="00FD2193"/>
    <w:pPr>
      <w:keepNext/>
      <w:keepLines/>
      <w:numPr>
        <w:ilvl w:val="1"/>
        <w:numId w:val="16"/>
      </w:numPr>
      <w:adjustRightInd w:val="0"/>
      <w:snapToGrid w:val="0"/>
    </w:pPr>
    <w:rPr>
      <w:rFonts w:eastAsia="SimSun" w:cstheme="majorHAnsi"/>
      <w:iCs/>
      <w:szCs w:val="28"/>
      <w:lang w:eastAsia="en-GB"/>
    </w:r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4"/>
      </w:numPr>
    </w:pPr>
  </w:style>
  <w:style w:type="paragraph" w:customStyle="1" w:styleId="DocType">
    <w:name w:val="Doc Type"/>
    <w:basedOn w:val="Title"/>
    <w:semiHidden/>
    <w:qFormat/>
    <w:rsid w:val="002A4F78"/>
    <w:rPr>
      <w:b w:val="0"/>
    </w:rPr>
  </w:style>
  <w:style w:type="paragraph" w:customStyle="1" w:styleId="Heading3Numbered">
    <w:name w:val="Heading 3 Numbered"/>
    <w:basedOn w:val="Heading3"/>
    <w:next w:val="Normal"/>
    <w:uiPriority w:val="1"/>
    <w:qFormat/>
    <w:rsid w:val="004A7F49"/>
    <w:pPr>
      <w:widowControl/>
      <w:numPr>
        <w:ilvl w:val="2"/>
        <w:numId w:val="16"/>
      </w:numPr>
      <w:adjustRightInd w:val="0"/>
      <w:snapToGrid w:val="0"/>
      <w:spacing w:line="320" w:lineRule="atLeast"/>
    </w:pPr>
    <w:rPr>
      <w:rFonts w:eastAsia="SimSun" w:cstheme="majorHAnsi"/>
      <w:bCs/>
      <w:szCs w:val="26"/>
      <w:lang w:eastAsia="en-GB"/>
    </w:rPr>
  </w:style>
  <w:style w:type="numbering" w:customStyle="1" w:styleId="NumberedHeadings0">
    <w:name w:val="NumberedHeadings"/>
    <w:uiPriority w:val="99"/>
    <w:rsid w:val="00FD2193"/>
    <w:pPr>
      <w:numPr>
        <w:numId w:val="15"/>
      </w:numPr>
    </w:pPr>
  </w:style>
  <w:style w:type="paragraph" w:customStyle="1" w:styleId="SmallText">
    <w:name w:val="Small Text"/>
    <w:next w:val="Normal"/>
    <w:qFormat/>
    <w:rsid w:val="007678B8"/>
    <w:rPr>
      <w:rFonts w:ascii="Times New Roman" w:eastAsia="Times New Roman" w:hAnsi="Times New Roman"/>
      <w:color w:val="auto"/>
      <w:sz w:val="2"/>
      <w:szCs w:val="2"/>
      <w:lang w:eastAsia="en-AU"/>
    </w:rPr>
  </w:style>
  <w:style w:type="paragraph" w:customStyle="1" w:styleId="Choice">
    <w:name w:val="Choice"/>
    <w:basedOn w:val="Normal"/>
    <w:qFormat/>
    <w:rsid w:val="007678B8"/>
    <w:pPr>
      <w:widowControl/>
      <w:spacing w:after="0" w:line="240" w:lineRule="auto"/>
    </w:pPr>
    <w:rPr>
      <w:rFonts w:ascii="Helvetica" w:eastAsia="Helvetica" w:hAnsi="Helvetica" w:cs="Helvetica"/>
      <w:color w:val="1A1A1A"/>
      <w:szCs w:val="24"/>
      <w:lang w:eastAsia="en-AU"/>
    </w:rPr>
  </w:style>
  <w:style w:type="paragraph" w:customStyle="1" w:styleId="OtherOptionLabel">
    <w:name w:val="Other Option Label"/>
    <w:basedOn w:val="Choice"/>
    <w:qFormat/>
    <w:rsid w:val="007678B8"/>
    <w:pPr>
      <w:spacing w:after="150"/>
    </w:pPr>
  </w:style>
  <w:style w:type="paragraph" w:customStyle="1" w:styleId="QuestionTitle">
    <w:name w:val="Question Title"/>
    <w:basedOn w:val="Normal"/>
    <w:next w:val="Normal"/>
    <w:qFormat/>
    <w:rsid w:val="007678B8"/>
    <w:pPr>
      <w:widowControl/>
      <w:spacing w:before="360" w:after="0" w:line="240" w:lineRule="auto"/>
    </w:pPr>
    <w:rPr>
      <w:rFonts w:ascii="Helvetica" w:eastAsia="Helvetica" w:hAnsi="Helvetica" w:cs="Helvetica"/>
      <w:color w:val="1A1A1A"/>
      <w:szCs w:val="24"/>
      <w:lang w:eastAsia="en-AU"/>
    </w:rPr>
  </w:style>
  <w:style w:type="paragraph" w:customStyle="1" w:styleId="SupportingText">
    <w:name w:val="Supporting Text"/>
    <w:basedOn w:val="Normal"/>
    <w:qFormat/>
    <w:rsid w:val="007678B8"/>
    <w:pPr>
      <w:widowControl/>
      <w:spacing w:after="120" w:line="240" w:lineRule="auto"/>
    </w:pPr>
    <w:rPr>
      <w:rFonts w:ascii="Helvetica" w:eastAsia="Helvetica" w:hAnsi="Helvetica" w:cs="Helvetica"/>
      <w:b/>
      <w:bCs/>
      <w:color w:val="1A1A1A"/>
      <w:sz w:val="20"/>
      <w:szCs w:val="20"/>
      <w:lang w:eastAsia="en-AU"/>
    </w:rPr>
  </w:style>
  <w:style w:type="paragraph" w:styleId="ListParagraph">
    <w:name w:val="List Paragraph"/>
    <w:basedOn w:val="Normal"/>
    <w:uiPriority w:val="7"/>
    <w:rsid w:val="00767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odec\AppData\Local\Micro%20Focus\Content%20Manager\TEMP\HPTRIM.29076\D24-228442%20%20Template%20-%20Document%20%5bshort%5d%20A4.DOTX" TargetMode="External"/></Relationships>
</file>

<file path=word/theme/theme1.xml><?xml version="1.0" encoding="utf-8"?>
<a:theme xmlns:a="http://schemas.openxmlformats.org/drawingml/2006/main" name="Urban Growth">
  <a:themeElements>
    <a:clrScheme name="KCC Colours">
      <a:dk1>
        <a:srgbClr val="000000"/>
      </a:dk1>
      <a:lt1>
        <a:sysClr val="window" lastClr="FFFFFF"/>
      </a:lt1>
      <a:dk2>
        <a:srgbClr val="BFD730"/>
      </a:dk2>
      <a:lt2>
        <a:srgbClr val="0B3459"/>
      </a:lt2>
      <a:accent1>
        <a:srgbClr val="0B3459"/>
      </a:accent1>
      <a:accent2>
        <a:srgbClr val="BFD730"/>
      </a:accent2>
      <a:accent3>
        <a:srgbClr val="00C0F3"/>
      </a:accent3>
      <a:accent4>
        <a:srgbClr val="EA9B41"/>
      </a:accent4>
      <a:accent5>
        <a:srgbClr val="489CE8"/>
      </a:accent5>
      <a:accent6>
        <a:srgbClr val="D8E782"/>
      </a:accent6>
      <a:hlink>
        <a:srgbClr val="0B3459"/>
      </a:hlink>
      <a:folHlink>
        <a:srgbClr val="BFD730"/>
      </a:folHlink>
    </a:clrScheme>
    <a:fontScheme name="KCC Fonts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927B31204331448572547552CB6879" ma:contentTypeVersion="12" ma:contentTypeDescription="Create a new document." ma:contentTypeScope="" ma:versionID="6ecc829c779e451194ce89c5b83b029e">
  <xsd:schema xmlns:xsd="http://www.w3.org/2001/XMLSchema" xmlns:xs="http://www.w3.org/2001/XMLSchema" xmlns:p="http://schemas.microsoft.com/office/2006/metadata/properties" xmlns:ns2="8e497f97-c2f6-40c9-8d4a-0501e5d38e8d" xmlns:ns3="b8f3a595-6879-4fcf-b616-045e3673d02b" targetNamespace="http://schemas.microsoft.com/office/2006/metadata/properties" ma:root="true" ma:fieldsID="9ecf9a9a5df436702858b36b9d8a59cd" ns2:_="" ns3:_="">
    <xsd:import namespace="8e497f97-c2f6-40c9-8d4a-0501e5d38e8d"/>
    <xsd:import namespace="b8f3a595-6879-4fcf-b616-045e3673d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497f97-c2f6-40c9-8d4a-0501e5d38e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166921fe-4017-451f-be36-692af8ba85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3a595-6879-4fcf-b616-045e3673d02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ab251042-fd4d-4349-a8e2-931939ea7f81}" ma:internalName="TaxCatchAll" ma:showField="CatchAllData" ma:web="b8f3a595-6879-4fcf-b616-045e3673d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f3a595-6879-4fcf-b616-045e3673d02b" xsi:nil="true"/>
    <lcf76f155ced4ddcb4097134ff3c332f xmlns="8e497f97-c2f6-40c9-8d4a-0501e5d38e8d">
      <Terms xmlns="http://schemas.microsoft.com/office/infopath/2007/PartnerControls"/>
    </lcf76f155ced4ddcb4097134ff3c332f>
  </documentManagement>
</p:properties>
</file>

<file path=customXml/item5.xml>��
</file>

<file path=customXml/itemProps1.xml><?xml version="1.0" encoding="utf-8"?>
<ds:datastoreItem xmlns:ds="http://schemas.openxmlformats.org/officeDocument/2006/customXml" ds:itemID="{F0D36F93-FC00-4ED3-A72C-20145010E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497f97-c2f6-40c9-8d4a-0501e5d38e8d"/>
    <ds:schemaRef ds:uri="b8f3a595-6879-4fcf-b616-045e3673d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DE01B4-6136-4AF1-AFBD-248E89955CAB}">
  <ds:schemaRefs>
    <ds:schemaRef ds:uri="http://schemas.microsoft.com/office/2006/metadata/properties"/>
    <ds:schemaRef ds:uri="http://schemas.microsoft.com/office/infopath/2007/PartnerControls"/>
    <ds:schemaRef ds:uri="b8f3a595-6879-4fcf-b616-045e3673d02b"/>
    <ds:schemaRef ds:uri="8e497f97-c2f6-40c9-8d4a-0501e5d38e8d"/>
  </ds:schemaRefs>
</ds:datastoreItem>
</file>

<file path=customXml/itemProps5.xml><?xml version="1.0" encoding="utf-8"?>
<ds:datastoreItem xmlns:ds="http://schemas.openxmlformats.org/officeDocument/2006/customXml" ds:itemID="{E9D461C6-2BA1-4756-A8C9-C4AE5D30CB2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D24-228442  Template - Document [short] A4.DOTX</Template>
  <TotalTime>0</TotalTime>
  <Pages>2</Pages>
  <Words>138</Words>
  <Characters>760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Knox City Council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Soderstrom</dc:creator>
  <cp:keywords/>
  <dc:description/>
  <cp:lastModifiedBy>Chris Soderstrom</cp:lastModifiedBy>
  <cp:revision>2</cp:revision>
  <dcterms:created xsi:type="dcterms:W3CDTF">2026-08-07T07:08:00Z</dcterms:created>
  <dcterms:modified xsi:type="dcterms:W3CDTF">2026-08-07T07:08:00Z</dcterms:modified>
  <cp:category>Template - A4P General - 5_Lime &amp; Blue(2)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0x01010041927B31204331448572547552CB6879</vt:lpwstr>
  </property>
</Properties>
</file>